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4C542" w14:textId="77777777" w:rsidR="00B0505D" w:rsidRPr="00D324F4" w:rsidRDefault="00B0505D" w:rsidP="00B0505D">
      <w:pPr>
        <w:widowControl w:val="0"/>
        <w:spacing w:line="360" w:lineRule="auto"/>
        <w:jc w:val="center"/>
        <w:rPr>
          <w:rFonts w:ascii="Lato" w:eastAsia="Lato" w:hAnsi="Lato" w:cs="Lato"/>
          <w:b/>
          <w:bCs/>
          <w:color w:val="D9881C"/>
          <w:sz w:val="32"/>
          <w:szCs w:val="32"/>
          <w:lang w:val="fr-FR"/>
        </w:rPr>
      </w:pPr>
      <w:r w:rsidRPr="00D324F4">
        <w:rPr>
          <w:rFonts w:ascii="Lato" w:eastAsia="Lato" w:hAnsi="Lato" w:cs="Lato"/>
          <w:b/>
          <w:bCs/>
          <w:color w:val="D9881C"/>
          <w:sz w:val="32"/>
          <w:szCs w:val="32"/>
          <w:lang w:val="fr-FR"/>
        </w:rPr>
        <w:t>APPEL À CANDIDATURES POUR LES BONS</w:t>
      </w:r>
    </w:p>
    <w:p w14:paraId="64203B7B" w14:textId="77777777" w:rsidR="00B0505D" w:rsidRPr="00D324F4" w:rsidRDefault="00B0505D" w:rsidP="00B0505D">
      <w:pPr>
        <w:widowControl w:val="0"/>
        <w:spacing w:line="360" w:lineRule="auto"/>
        <w:jc w:val="center"/>
        <w:rPr>
          <w:rFonts w:ascii="Lato" w:eastAsia="Lato" w:hAnsi="Lato" w:cs="Lato"/>
          <w:b/>
          <w:bCs/>
          <w:color w:val="D9881C"/>
          <w:sz w:val="32"/>
          <w:szCs w:val="32"/>
          <w:lang w:val="fr-FR"/>
        </w:rPr>
      </w:pPr>
      <w:r w:rsidRPr="00D324F4">
        <w:rPr>
          <w:rFonts w:ascii="Lato" w:eastAsia="Lato" w:hAnsi="Lato" w:cs="Lato"/>
          <w:b/>
          <w:bCs/>
          <w:color w:val="D9881C"/>
          <w:sz w:val="32"/>
          <w:szCs w:val="32"/>
          <w:lang w:val="fr-FR"/>
        </w:rPr>
        <w:t>POUR LA PARTICIPATION DES MPME</w:t>
      </w:r>
    </w:p>
    <w:p w14:paraId="4396DAF7" w14:textId="77777777" w:rsidR="00B0505D" w:rsidRPr="00D324F4" w:rsidRDefault="00B0505D" w:rsidP="00B0505D">
      <w:pPr>
        <w:widowControl w:val="0"/>
        <w:spacing w:line="360" w:lineRule="auto"/>
        <w:jc w:val="center"/>
        <w:rPr>
          <w:rFonts w:ascii="Lato" w:eastAsia="Lato" w:hAnsi="Lato" w:cs="Lato"/>
          <w:b/>
          <w:bCs/>
          <w:color w:val="D9881C"/>
          <w:sz w:val="32"/>
          <w:szCs w:val="32"/>
          <w:lang w:val="fr-FR"/>
        </w:rPr>
      </w:pPr>
      <w:r w:rsidRPr="00D324F4">
        <w:rPr>
          <w:rFonts w:ascii="Lato" w:eastAsia="Lato" w:hAnsi="Lato" w:cs="Lato"/>
          <w:b/>
          <w:bCs/>
          <w:color w:val="D9881C"/>
          <w:sz w:val="32"/>
          <w:szCs w:val="32"/>
          <w:lang w:val="fr-FR"/>
        </w:rPr>
        <w:t xml:space="preserve">AU PROJET FRIHUB </w:t>
      </w:r>
    </w:p>
    <w:p w14:paraId="5697C5AD" w14:textId="77777777" w:rsidR="003B600C" w:rsidRPr="00D324F4" w:rsidRDefault="003B600C">
      <w:pPr>
        <w:widowControl w:val="0"/>
        <w:rPr>
          <w:rFonts w:ascii="Lato" w:eastAsia="Lato" w:hAnsi="Lato" w:cs="Lato"/>
          <w:b/>
          <w:bCs/>
          <w:color w:val="D9881C"/>
          <w:sz w:val="32"/>
          <w:szCs w:val="32"/>
          <w:lang w:val="fr-FR"/>
        </w:rPr>
      </w:pPr>
    </w:p>
    <w:p w14:paraId="17874F99" w14:textId="77777777" w:rsidR="003B600C" w:rsidRPr="00D324F4" w:rsidRDefault="001334C5">
      <w:pPr>
        <w:widowControl w:val="0"/>
        <w:jc w:val="center"/>
        <w:rPr>
          <w:rFonts w:ascii="Lato" w:eastAsia="Lato" w:hAnsi="Lato" w:cs="Lato"/>
          <w:b/>
          <w:bCs/>
          <w:color w:val="D9881C"/>
          <w:sz w:val="32"/>
          <w:szCs w:val="32"/>
          <w:lang w:val="fr-FR"/>
        </w:rPr>
      </w:pPr>
      <w:r w:rsidRPr="00D324F4">
        <w:rPr>
          <w:rFonts w:ascii="Lato" w:eastAsia="Lato" w:hAnsi="Lato" w:cs="Lato"/>
          <w:b/>
          <w:bCs/>
          <w:color w:val="D9881C"/>
          <w:sz w:val="32"/>
          <w:szCs w:val="32"/>
          <w:lang w:val="fr-FR"/>
        </w:rPr>
        <w:t>Demande de participation des entreprises</w:t>
      </w:r>
    </w:p>
    <w:p w14:paraId="3D055A94" w14:textId="77777777" w:rsidR="003B600C" w:rsidRPr="00850E06" w:rsidRDefault="003B600C">
      <w:pPr>
        <w:widowControl w:val="0"/>
        <w:rPr>
          <w:b/>
          <w:bCs/>
          <w:lang w:val="fr-FR"/>
        </w:rPr>
      </w:pPr>
    </w:p>
    <w:p w14:paraId="1170A9DF" w14:textId="77777777" w:rsidR="003B600C" w:rsidRPr="00850E06" w:rsidRDefault="003B600C">
      <w:pPr>
        <w:rPr>
          <w:rFonts w:ascii="Open Sans" w:eastAsia="Open Sans" w:hAnsi="Open Sans" w:cs="Open Sans"/>
          <w:sz w:val="18"/>
          <w:szCs w:val="18"/>
          <w:lang w:val="fr-FR"/>
        </w:rPr>
      </w:pPr>
    </w:p>
    <w:p w14:paraId="2A319C24" w14:textId="77777777" w:rsidR="003B600C" w:rsidRPr="00850E06" w:rsidRDefault="003B600C">
      <w:pPr>
        <w:rPr>
          <w:rFonts w:ascii="Open Sans" w:eastAsia="Open Sans" w:hAnsi="Open Sans" w:cs="Open Sans"/>
          <w:sz w:val="18"/>
          <w:szCs w:val="18"/>
          <w:lang w:val="fr-FR"/>
        </w:rPr>
      </w:pPr>
    </w:p>
    <w:p w14:paraId="4C3FD989" w14:textId="5400445D" w:rsidR="003B600C" w:rsidRPr="00850E06" w:rsidRDefault="001334C5">
      <w:pPr>
        <w:spacing w:line="360" w:lineRule="auto"/>
        <w:rPr>
          <w:rFonts w:ascii="Lato" w:eastAsia="Lato" w:hAnsi="Lato" w:cs="Lato"/>
          <w:sz w:val="18"/>
          <w:szCs w:val="18"/>
          <w:lang w:val="fr-FR"/>
        </w:rPr>
      </w:pPr>
      <w:r w:rsidRPr="00850E06">
        <w:rPr>
          <w:rFonts w:ascii="Lato" w:eastAsia="Lato" w:hAnsi="Lato" w:cs="Lato"/>
          <w:sz w:val="18"/>
          <w:szCs w:val="18"/>
          <w:lang w:val="fr-FR"/>
        </w:rPr>
        <w:t xml:space="preserve">Je soussigné(e) _________________________________ (nom - prénom), numéro </w:t>
      </w:r>
      <w:r w:rsidR="00850E06">
        <w:rPr>
          <w:rFonts w:ascii="Lato" w:eastAsia="Lato" w:hAnsi="Lato" w:cs="Lato"/>
          <w:sz w:val="18"/>
          <w:szCs w:val="18"/>
          <w:lang w:val="fr-FR"/>
        </w:rPr>
        <w:t xml:space="preserve">SIRET </w:t>
      </w:r>
      <w:r w:rsidRPr="00850E06">
        <w:rPr>
          <w:rFonts w:ascii="Lato" w:eastAsia="Lato" w:hAnsi="Lato" w:cs="Lato"/>
          <w:sz w:val="18"/>
          <w:szCs w:val="18"/>
          <w:lang w:val="fr-FR"/>
        </w:rPr>
        <w:t>__________________________, en ma qualité de propriétaire/représentant légal de l'entreprise/société ________________________________________________________________________</w:t>
      </w:r>
    </w:p>
    <w:p w14:paraId="4889290C" w14:textId="4BEB810D" w:rsidR="003B600C" w:rsidRPr="00850E06" w:rsidRDefault="001334C5">
      <w:pPr>
        <w:spacing w:line="360" w:lineRule="auto"/>
        <w:rPr>
          <w:rFonts w:ascii="Lato" w:eastAsia="Lato" w:hAnsi="Lato" w:cs="Lato"/>
          <w:sz w:val="18"/>
          <w:szCs w:val="18"/>
          <w:lang w:val="fr-FR"/>
        </w:rPr>
      </w:pPr>
      <w:r w:rsidRPr="00850E06">
        <w:rPr>
          <w:rFonts w:ascii="Lato" w:eastAsia="Lato" w:hAnsi="Lato" w:cs="Lato"/>
          <w:sz w:val="18"/>
          <w:szCs w:val="18"/>
          <w:lang w:val="fr-FR"/>
        </w:rPr>
        <w:t xml:space="preserve">inscrite au registre du commerce de ________________ sous le numéro </w:t>
      </w:r>
      <w:r w:rsidR="00850E06">
        <w:rPr>
          <w:rFonts w:ascii="Lato" w:eastAsia="Lato" w:hAnsi="Lato" w:cs="Lato"/>
          <w:sz w:val="18"/>
          <w:szCs w:val="18"/>
          <w:lang w:val="fr-FR"/>
        </w:rPr>
        <w:t xml:space="preserve">SIRET </w:t>
      </w:r>
      <w:r w:rsidRPr="00850E06">
        <w:rPr>
          <w:rFonts w:ascii="Lato" w:eastAsia="Lato" w:hAnsi="Lato" w:cs="Lato"/>
          <w:sz w:val="18"/>
          <w:szCs w:val="18"/>
          <w:lang w:val="fr-FR"/>
        </w:rPr>
        <w:t xml:space="preserve">________________________ et le numéro de TVA ______________, dont le siège social est situé </w:t>
      </w:r>
      <w:r w:rsidR="00850E06">
        <w:rPr>
          <w:rFonts w:ascii="Lato" w:eastAsia="Lato" w:hAnsi="Lato" w:cs="Lato"/>
          <w:sz w:val="18"/>
          <w:szCs w:val="18"/>
          <w:lang w:val="fr-FR"/>
        </w:rPr>
        <w:t>_____________</w:t>
      </w:r>
      <w:r w:rsidRPr="00850E06">
        <w:rPr>
          <w:rFonts w:ascii="Lato" w:eastAsia="Lato" w:hAnsi="Lato" w:cs="Lato"/>
          <w:sz w:val="18"/>
          <w:szCs w:val="18"/>
          <w:lang w:val="fr-FR"/>
        </w:rPr>
        <w:t xml:space="preserve"> ____________________________________ </w:t>
      </w:r>
      <w:r w:rsidR="00850E06">
        <w:rPr>
          <w:rFonts w:ascii="Lato" w:eastAsia="Lato" w:hAnsi="Lato" w:cs="Lato"/>
          <w:sz w:val="18"/>
          <w:szCs w:val="18"/>
          <w:lang w:val="fr-FR"/>
        </w:rPr>
        <w:t>,</w:t>
      </w:r>
      <w:r w:rsidRPr="00850E06">
        <w:rPr>
          <w:rFonts w:ascii="Lato" w:eastAsia="Lato" w:hAnsi="Lato" w:cs="Lato"/>
          <w:sz w:val="18"/>
          <w:szCs w:val="18"/>
          <w:lang w:val="fr-FR"/>
        </w:rPr>
        <w:t>ville ___________________________________, code postal ___________, tél. __________________________________________</w:t>
      </w:r>
    </w:p>
    <w:p w14:paraId="50F887C0" w14:textId="6EA90B20" w:rsidR="003B600C" w:rsidRPr="00850E06" w:rsidRDefault="00463ADE">
      <w:pPr>
        <w:spacing w:line="360" w:lineRule="auto"/>
        <w:rPr>
          <w:rFonts w:ascii="Lato" w:eastAsia="Lato" w:hAnsi="Lato" w:cs="Lato"/>
          <w:sz w:val="18"/>
          <w:szCs w:val="18"/>
          <w:lang w:val="fr-FR"/>
        </w:rPr>
      </w:pPr>
      <w:r w:rsidRPr="00850E06">
        <w:rPr>
          <w:rFonts w:ascii="Lato" w:eastAsia="Lato" w:hAnsi="Lato" w:cs="Lato"/>
          <w:sz w:val="18"/>
          <w:szCs w:val="18"/>
          <w:lang w:val="fr-FR"/>
        </w:rPr>
        <w:t>E-mail</w:t>
      </w:r>
      <w:r>
        <w:rPr>
          <w:rFonts w:ascii="Lato" w:eastAsia="Lato" w:hAnsi="Lato" w:cs="Lato"/>
          <w:sz w:val="18"/>
          <w:szCs w:val="18"/>
          <w:lang w:val="fr-FR"/>
        </w:rPr>
        <w:t> :</w:t>
      </w:r>
      <w:r w:rsidRPr="00850E06">
        <w:rPr>
          <w:rFonts w:ascii="Lato" w:eastAsia="Lato" w:hAnsi="Lato" w:cs="Lato"/>
          <w:sz w:val="18"/>
          <w:szCs w:val="18"/>
          <w:lang w:val="fr-FR"/>
        </w:rPr>
        <w:t xml:space="preserve"> __________________________________________________________________________________</w:t>
      </w:r>
    </w:p>
    <w:p w14:paraId="712477F2" w14:textId="77777777" w:rsidR="003B600C" w:rsidRPr="00850E06" w:rsidRDefault="003B600C">
      <w:pPr>
        <w:spacing w:line="360" w:lineRule="auto"/>
        <w:rPr>
          <w:rFonts w:ascii="Lato" w:eastAsia="Lato" w:hAnsi="Lato" w:cs="Lato"/>
          <w:sz w:val="18"/>
          <w:szCs w:val="18"/>
          <w:lang w:val="fr-FR"/>
        </w:rPr>
      </w:pPr>
    </w:p>
    <w:p w14:paraId="1F1A6245" w14:textId="77777777" w:rsidR="003B600C" w:rsidRPr="00850E06" w:rsidRDefault="001334C5">
      <w:pPr>
        <w:spacing w:line="360" w:lineRule="auto"/>
        <w:jc w:val="center"/>
        <w:rPr>
          <w:rFonts w:ascii="Lato" w:eastAsia="Lato" w:hAnsi="Lato" w:cs="Lato"/>
          <w:b/>
          <w:bCs/>
          <w:sz w:val="18"/>
          <w:szCs w:val="18"/>
          <w:lang w:val="fr-FR"/>
        </w:rPr>
      </w:pPr>
      <w:r w:rsidRPr="00850E06">
        <w:rPr>
          <w:rFonts w:ascii="Lato" w:eastAsia="Lato" w:hAnsi="Lato" w:cs="Lato"/>
          <w:b/>
          <w:bCs/>
          <w:sz w:val="18"/>
          <w:szCs w:val="18"/>
          <w:lang w:val="fr-FR"/>
        </w:rPr>
        <w:t>DEMANDE</w:t>
      </w:r>
    </w:p>
    <w:p w14:paraId="5238C583" w14:textId="7570A8DE" w:rsidR="003B600C" w:rsidRPr="00850E06" w:rsidRDefault="00463ADE">
      <w:pPr>
        <w:spacing w:line="360" w:lineRule="auto"/>
        <w:rPr>
          <w:rFonts w:ascii="Lato" w:eastAsia="Lato" w:hAnsi="Lato" w:cs="Lato"/>
          <w:sz w:val="18"/>
          <w:szCs w:val="18"/>
          <w:lang w:val="fr-FR"/>
        </w:rPr>
      </w:pPr>
      <w:r w:rsidRPr="00850E06">
        <w:rPr>
          <w:rFonts w:ascii="Lato" w:eastAsia="Lato" w:hAnsi="Lato" w:cs="Lato"/>
          <w:sz w:val="18"/>
          <w:szCs w:val="18"/>
          <w:lang w:val="fr-FR"/>
        </w:rPr>
        <w:t>À participer à l’appel à projets FRIHUB, financé par le PO IFM 2021-2027.</w:t>
      </w:r>
    </w:p>
    <w:p w14:paraId="66FE0143" w14:textId="77777777" w:rsidR="003B600C" w:rsidRPr="00850E06" w:rsidRDefault="003B600C">
      <w:pPr>
        <w:spacing w:line="360" w:lineRule="auto"/>
        <w:rPr>
          <w:rFonts w:ascii="Lato" w:eastAsia="Lato" w:hAnsi="Lato" w:cs="Lato"/>
          <w:sz w:val="18"/>
          <w:szCs w:val="18"/>
          <w:lang w:val="fr-FR"/>
        </w:rPr>
      </w:pPr>
    </w:p>
    <w:p w14:paraId="7F07946A" w14:textId="77777777" w:rsidR="00850E06" w:rsidRDefault="00850E06" w:rsidP="00850E06">
      <w:pPr>
        <w:spacing w:line="360" w:lineRule="auto"/>
        <w:jc w:val="both"/>
        <w:rPr>
          <w:rFonts w:ascii="Lato" w:eastAsia="Lato" w:hAnsi="Lato" w:cs="Lato"/>
          <w:sz w:val="18"/>
          <w:szCs w:val="18"/>
          <w:lang w:val="fr-FR"/>
        </w:rPr>
      </w:pPr>
      <w:r w:rsidRPr="00124334">
        <w:rPr>
          <w:rFonts w:ascii="Lato" w:eastAsia="Lato" w:hAnsi="Lato" w:cs="Lato"/>
          <w:sz w:val="18"/>
          <w:szCs w:val="18"/>
          <w:lang w:val="fr-FR"/>
        </w:rPr>
        <w:t>Conscient des sanctions pénales prévues par l’article 441-1 et intégrations ultérieures du code pénal concernant le faux et l’usage de faux, en cas de présentation de documents ou de déclarations mensongers qui y sont mentionnés sous sa propre responsabilité</w:t>
      </w:r>
    </w:p>
    <w:p w14:paraId="7F8FE387" w14:textId="77777777" w:rsidR="003B600C" w:rsidRPr="00850E06" w:rsidRDefault="003B600C">
      <w:pPr>
        <w:spacing w:line="360" w:lineRule="auto"/>
        <w:rPr>
          <w:rFonts w:ascii="Lato" w:eastAsia="Lato" w:hAnsi="Lato" w:cs="Lato"/>
          <w:sz w:val="18"/>
          <w:szCs w:val="18"/>
          <w:lang w:val="fr-FR"/>
        </w:rPr>
      </w:pPr>
    </w:p>
    <w:p w14:paraId="4E18BB89" w14:textId="77777777" w:rsidR="003B600C" w:rsidRDefault="001334C5">
      <w:pPr>
        <w:spacing w:line="360" w:lineRule="auto"/>
        <w:jc w:val="center"/>
        <w:rPr>
          <w:rFonts w:ascii="Lato" w:eastAsia="Lato" w:hAnsi="Lato" w:cs="Lato"/>
          <w:b/>
          <w:bCs/>
          <w:sz w:val="18"/>
          <w:szCs w:val="18"/>
        </w:rPr>
      </w:pPr>
      <w:r>
        <w:rPr>
          <w:rFonts w:ascii="Lato" w:eastAsia="Lato" w:hAnsi="Lato" w:cs="Lato"/>
          <w:b/>
          <w:bCs/>
          <w:sz w:val="18"/>
          <w:szCs w:val="18"/>
        </w:rPr>
        <w:t>DÉCLARE</w:t>
      </w:r>
    </w:p>
    <w:p w14:paraId="25DF5C99" w14:textId="31AA5782" w:rsidR="003B600C" w:rsidRPr="00850E06" w:rsidRDefault="00850E06">
      <w:pPr>
        <w:widowControl w:val="0"/>
        <w:numPr>
          <w:ilvl w:val="0"/>
          <w:numId w:val="1"/>
        </w:numPr>
        <w:pBdr>
          <w:top w:val="nil"/>
          <w:left w:val="nil"/>
          <w:bottom w:val="nil"/>
          <w:right w:val="nil"/>
          <w:between w:val="nil"/>
        </w:pBdr>
        <w:spacing w:before="120" w:line="360" w:lineRule="auto"/>
        <w:jc w:val="both"/>
        <w:rPr>
          <w:color w:val="000000"/>
          <w:sz w:val="18"/>
          <w:szCs w:val="18"/>
          <w:lang w:val="fr-FR"/>
        </w:rPr>
      </w:pPr>
      <w:r w:rsidRPr="00850E06">
        <w:rPr>
          <w:rFonts w:ascii="Lato" w:eastAsia="Lato" w:hAnsi="Lato" w:cs="Lato"/>
          <w:color w:val="000000"/>
          <w:sz w:val="18"/>
          <w:szCs w:val="18"/>
          <w:lang w:val="fr-FR"/>
        </w:rPr>
        <w:t>Avoir pris connaissance de l’avis de concours et d’en accepter toutes les conditions ;</w:t>
      </w:r>
    </w:p>
    <w:p w14:paraId="04F02DA8" w14:textId="6A298795" w:rsidR="003B600C" w:rsidRPr="00850E06" w:rsidRDefault="00850E06">
      <w:pPr>
        <w:widowControl w:val="0"/>
        <w:numPr>
          <w:ilvl w:val="0"/>
          <w:numId w:val="1"/>
        </w:numPr>
        <w:pBdr>
          <w:top w:val="nil"/>
          <w:left w:val="nil"/>
          <w:bottom w:val="nil"/>
          <w:right w:val="nil"/>
          <w:between w:val="nil"/>
        </w:pBdr>
        <w:spacing w:line="360" w:lineRule="auto"/>
        <w:jc w:val="both"/>
        <w:rPr>
          <w:color w:val="000000"/>
          <w:sz w:val="18"/>
          <w:szCs w:val="18"/>
          <w:lang w:val="fr-FR"/>
        </w:rPr>
      </w:pPr>
      <w:r w:rsidRPr="00850E06">
        <w:rPr>
          <w:rFonts w:ascii="Lato" w:eastAsia="Lato" w:hAnsi="Lato" w:cs="Lato"/>
          <w:color w:val="000000"/>
          <w:sz w:val="18"/>
          <w:szCs w:val="18"/>
          <w:lang w:val="fr-FR"/>
        </w:rPr>
        <w:t xml:space="preserve">D’être, conformément à l’annexe I du règlement n° 651/2014/UE de la Commission européenne, une :  </w:t>
      </w:r>
    </w:p>
    <w:p w14:paraId="0D1431DE" w14:textId="77777777" w:rsidR="003B600C" w:rsidRPr="00850E06" w:rsidRDefault="001334C5">
      <w:pPr>
        <w:pBdr>
          <w:top w:val="nil"/>
          <w:left w:val="nil"/>
          <w:bottom w:val="nil"/>
          <w:right w:val="nil"/>
          <w:between w:val="nil"/>
        </w:pBdr>
        <w:spacing w:line="360" w:lineRule="auto"/>
        <w:ind w:left="1485"/>
        <w:rPr>
          <w:rFonts w:ascii="Lato" w:eastAsia="Lato" w:hAnsi="Lato" w:cs="Lato"/>
          <w:color w:val="000000"/>
          <w:sz w:val="18"/>
          <w:szCs w:val="18"/>
          <w:lang w:val="fr-FR"/>
        </w:rPr>
      </w:pPr>
      <w:r w:rsidRPr="00850E06">
        <w:rPr>
          <w:rFonts w:ascii="Arial Unicode MS" w:eastAsia="Arial Unicode MS" w:hAnsi="Arial Unicode MS" w:cs="Arial Unicode MS"/>
          <w:color w:val="000000"/>
          <w:sz w:val="18"/>
          <w:szCs w:val="18"/>
          <w:lang w:val="fr-FR"/>
        </w:rPr>
        <w:t>□ micro-entreprise</w:t>
      </w:r>
      <w:r w:rsidRPr="00850E06">
        <w:rPr>
          <w:rFonts w:ascii="Arial Unicode MS" w:eastAsia="Arial Unicode MS" w:hAnsi="Arial Unicode MS" w:cs="Arial Unicode MS"/>
          <w:color w:val="000000"/>
          <w:sz w:val="18"/>
          <w:szCs w:val="18"/>
          <w:lang w:val="fr-FR"/>
        </w:rPr>
        <w:tab/>
      </w:r>
      <w:r w:rsidRPr="00850E06">
        <w:rPr>
          <w:rFonts w:ascii="Arial Unicode MS" w:eastAsia="Arial Unicode MS" w:hAnsi="Arial Unicode MS" w:cs="Arial Unicode MS"/>
          <w:color w:val="000000"/>
          <w:sz w:val="18"/>
          <w:szCs w:val="18"/>
          <w:lang w:val="fr-FR"/>
        </w:rPr>
        <w:tab/>
        <w:t>□ petite entreprise</w:t>
      </w:r>
      <w:r w:rsidRPr="00850E06">
        <w:rPr>
          <w:rFonts w:ascii="Arial Unicode MS" w:eastAsia="Arial Unicode MS" w:hAnsi="Arial Unicode MS" w:cs="Arial Unicode MS"/>
          <w:color w:val="000000"/>
          <w:sz w:val="18"/>
          <w:szCs w:val="18"/>
          <w:lang w:val="fr-FR"/>
        </w:rPr>
        <w:tab/>
      </w:r>
      <w:r w:rsidRPr="00850E06">
        <w:rPr>
          <w:rFonts w:ascii="Arial Unicode MS" w:eastAsia="Arial Unicode MS" w:hAnsi="Arial Unicode MS" w:cs="Arial Unicode MS"/>
          <w:color w:val="000000"/>
          <w:sz w:val="18"/>
          <w:szCs w:val="18"/>
          <w:lang w:val="fr-FR"/>
        </w:rPr>
        <w:tab/>
        <w:t>□ une moyenne entreprise ;</w:t>
      </w:r>
    </w:p>
    <w:p w14:paraId="5AC9CF17" w14:textId="5031CE3F" w:rsidR="003B600C" w:rsidRPr="00850E06" w:rsidRDefault="00850E06">
      <w:pPr>
        <w:widowControl w:val="0"/>
        <w:numPr>
          <w:ilvl w:val="0"/>
          <w:numId w:val="1"/>
        </w:numPr>
        <w:pBdr>
          <w:top w:val="nil"/>
          <w:left w:val="nil"/>
          <w:bottom w:val="nil"/>
          <w:right w:val="nil"/>
          <w:between w:val="nil"/>
        </w:pBdr>
        <w:tabs>
          <w:tab w:val="left" w:pos="8189"/>
        </w:tabs>
        <w:spacing w:line="360" w:lineRule="auto"/>
        <w:jc w:val="both"/>
        <w:rPr>
          <w:color w:val="000000"/>
          <w:sz w:val="18"/>
          <w:szCs w:val="18"/>
          <w:lang w:val="fr-FR"/>
        </w:rPr>
      </w:pPr>
      <w:r w:rsidRPr="00850E06">
        <w:rPr>
          <w:rFonts w:ascii="Lato" w:eastAsia="Lato" w:hAnsi="Lato" w:cs="Lato"/>
          <w:color w:val="000000"/>
          <w:sz w:val="18"/>
          <w:szCs w:val="18"/>
          <w:lang w:val="fr-FR"/>
        </w:rPr>
        <w:t xml:space="preserve">D’avoir son siège social et/ou une unité </w:t>
      </w:r>
      <w:r w:rsidRPr="00D324F4">
        <w:rPr>
          <w:rFonts w:ascii="Lato" w:eastAsia="Lato" w:hAnsi="Lato" w:cs="Lato"/>
          <w:color w:val="000000"/>
          <w:sz w:val="18"/>
          <w:szCs w:val="18"/>
          <w:lang w:val="fr-FR"/>
        </w:rPr>
        <w:t>opérationnelle en Corse, dans la zone de compétence</w:t>
      </w:r>
      <w:r w:rsidRPr="00850E06">
        <w:rPr>
          <w:rFonts w:ascii="Lato" w:eastAsia="Lato" w:hAnsi="Lato" w:cs="Lato"/>
          <w:color w:val="000000"/>
          <w:sz w:val="18"/>
          <w:szCs w:val="18"/>
          <w:lang w:val="fr-FR"/>
        </w:rPr>
        <w:t xml:space="preserve"> du programme INTERREG </w:t>
      </w:r>
      <w:proofErr w:type="spellStart"/>
      <w:r w:rsidRPr="00850E06">
        <w:rPr>
          <w:rFonts w:ascii="Lato" w:eastAsia="Lato" w:hAnsi="Lato" w:cs="Lato"/>
          <w:color w:val="000000"/>
          <w:sz w:val="18"/>
          <w:szCs w:val="18"/>
          <w:lang w:val="fr-FR"/>
        </w:rPr>
        <w:t>Marittimo</w:t>
      </w:r>
      <w:proofErr w:type="spellEnd"/>
      <w:r w:rsidRPr="00850E06">
        <w:rPr>
          <w:rFonts w:ascii="Lato" w:eastAsia="Lato" w:hAnsi="Lato" w:cs="Lato"/>
          <w:color w:val="000000"/>
          <w:sz w:val="18"/>
          <w:szCs w:val="18"/>
          <w:lang w:val="fr-FR"/>
        </w:rPr>
        <w:t xml:space="preserve"> Italie-France 2021-</w:t>
      </w:r>
      <w:r>
        <w:rPr>
          <w:rFonts w:ascii="Lato" w:eastAsia="Lato" w:hAnsi="Lato" w:cs="Lato"/>
          <w:color w:val="000000"/>
          <w:sz w:val="18"/>
          <w:szCs w:val="18"/>
          <w:lang w:val="fr-FR"/>
        </w:rPr>
        <w:t>2027</w:t>
      </w:r>
      <w:r w:rsidRPr="00850E06">
        <w:rPr>
          <w:rFonts w:ascii="Lato" w:eastAsia="Lato" w:hAnsi="Lato" w:cs="Lato"/>
          <w:color w:val="000000"/>
          <w:sz w:val="18"/>
          <w:szCs w:val="18"/>
          <w:lang w:val="fr-FR"/>
        </w:rPr>
        <w:t xml:space="preserve"> </w:t>
      </w:r>
    </w:p>
    <w:p w14:paraId="0B1A7D1A" w14:textId="6E09BB73" w:rsidR="003B600C" w:rsidRPr="00850E06" w:rsidRDefault="00850E06">
      <w:pPr>
        <w:widowControl w:val="0"/>
        <w:numPr>
          <w:ilvl w:val="0"/>
          <w:numId w:val="1"/>
        </w:numPr>
        <w:pBdr>
          <w:top w:val="nil"/>
          <w:left w:val="nil"/>
          <w:bottom w:val="nil"/>
          <w:right w:val="nil"/>
          <w:between w:val="nil"/>
        </w:pBdr>
        <w:tabs>
          <w:tab w:val="left" w:pos="8189"/>
        </w:tabs>
        <w:spacing w:line="360" w:lineRule="auto"/>
        <w:jc w:val="both"/>
        <w:rPr>
          <w:color w:val="000000"/>
          <w:sz w:val="18"/>
          <w:szCs w:val="18"/>
          <w:lang w:val="fr-FR"/>
        </w:rPr>
      </w:pPr>
      <w:r w:rsidRPr="00850E06">
        <w:rPr>
          <w:rFonts w:ascii="Lato" w:eastAsia="Lato" w:hAnsi="Lato" w:cs="Lato"/>
          <w:color w:val="000000"/>
          <w:sz w:val="18"/>
          <w:szCs w:val="18"/>
          <w:lang w:val="fr-FR"/>
        </w:rPr>
        <w:t xml:space="preserve">D’être régulièrement inscrite au Registre du commerce </w:t>
      </w:r>
      <w:r>
        <w:rPr>
          <w:rFonts w:ascii="Lato" w:eastAsia="Lato" w:hAnsi="Lato" w:cs="Lato"/>
          <w:color w:val="000000"/>
          <w:sz w:val="18"/>
          <w:szCs w:val="18"/>
          <w:lang w:val="fr-FR"/>
        </w:rPr>
        <w:t>(RCS)</w:t>
      </w:r>
      <w:r w:rsidRPr="00850E06">
        <w:rPr>
          <w:rFonts w:ascii="Lato" w:eastAsia="Lato" w:hAnsi="Lato" w:cs="Lato"/>
          <w:color w:val="000000"/>
          <w:sz w:val="18"/>
          <w:szCs w:val="18"/>
          <w:lang w:val="fr-FR"/>
        </w:rPr>
        <w:t xml:space="preserve"> de la Chambre de commerce territorialement compétente ;</w:t>
      </w:r>
    </w:p>
    <w:p w14:paraId="123DF676" w14:textId="0A71FEA4" w:rsidR="003B600C" w:rsidRPr="00850E06" w:rsidRDefault="00850E06">
      <w:pPr>
        <w:widowControl w:val="0"/>
        <w:numPr>
          <w:ilvl w:val="0"/>
          <w:numId w:val="1"/>
        </w:numPr>
        <w:pBdr>
          <w:top w:val="nil"/>
          <w:left w:val="nil"/>
          <w:bottom w:val="nil"/>
          <w:right w:val="nil"/>
          <w:between w:val="nil"/>
        </w:pBdr>
        <w:tabs>
          <w:tab w:val="left" w:pos="8189"/>
        </w:tabs>
        <w:spacing w:line="360" w:lineRule="auto"/>
        <w:jc w:val="both"/>
        <w:rPr>
          <w:color w:val="000000"/>
          <w:sz w:val="18"/>
          <w:szCs w:val="18"/>
          <w:lang w:val="fr-FR"/>
        </w:rPr>
      </w:pPr>
      <w:r w:rsidRPr="00850E06">
        <w:rPr>
          <w:rFonts w:ascii="Lato" w:eastAsia="Lato" w:hAnsi="Lato" w:cs="Lato"/>
          <w:color w:val="000000"/>
          <w:sz w:val="18"/>
          <w:szCs w:val="18"/>
          <w:lang w:val="fr-FR"/>
        </w:rPr>
        <w:t>D’être en activité (début d'activité enregistré auprès de la Chambre de commerce) ;</w:t>
      </w:r>
    </w:p>
    <w:p w14:paraId="6AFBF166" w14:textId="77777777" w:rsidR="00850E06" w:rsidRPr="00D703B2" w:rsidRDefault="00850E06" w:rsidP="00850E06">
      <w:pPr>
        <w:widowControl w:val="0"/>
        <w:numPr>
          <w:ilvl w:val="0"/>
          <w:numId w:val="1"/>
        </w:numPr>
        <w:tabs>
          <w:tab w:val="left" w:pos="8189"/>
        </w:tabs>
        <w:spacing w:line="360" w:lineRule="auto"/>
        <w:jc w:val="both"/>
        <w:rPr>
          <w:color w:val="000000"/>
          <w:sz w:val="18"/>
          <w:szCs w:val="18"/>
          <w:lang w:val="fr-FR"/>
        </w:rPr>
      </w:pPr>
      <w:r w:rsidRPr="00D703B2">
        <w:rPr>
          <w:rFonts w:ascii="Lato" w:eastAsia="Lato" w:hAnsi="Lato" w:cs="Lato"/>
          <w:color w:val="000000"/>
          <w:sz w:val="18"/>
          <w:szCs w:val="18"/>
          <w:lang w:val="fr-FR"/>
        </w:rPr>
        <w:t>De ne pas faire l’objet d’une peine d’exclusion des marchés publics ou d’une interdiction de percevoir une aide publique, au sens de l’article 131-39, 5° et 12° du Code pénal, ni d’aucune mesure d’exclusion des contrats administratifs ou de la commande publique en vigueur.</w:t>
      </w:r>
    </w:p>
    <w:p w14:paraId="4FCBB630" w14:textId="04A71767" w:rsidR="003B600C" w:rsidRPr="00850E06" w:rsidRDefault="00850E06">
      <w:pPr>
        <w:widowControl w:val="0"/>
        <w:numPr>
          <w:ilvl w:val="0"/>
          <w:numId w:val="1"/>
        </w:numPr>
        <w:pBdr>
          <w:top w:val="nil"/>
          <w:left w:val="nil"/>
          <w:bottom w:val="nil"/>
          <w:right w:val="nil"/>
          <w:between w:val="nil"/>
        </w:pBdr>
        <w:tabs>
          <w:tab w:val="left" w:pos="8189"/>
        </w:tabs>
        <w:spacing w:line="360" w:lineRule="auto"/>
        <w:jc w:val="both"/>
        <w:rPr>
          <w:color w:val="000000"/>
          <w:sz w:val="18"/>
          <w:szCs w:val="18"/>
          <w:lang w:val="fr-FR"/>
        </w:rPr>
      </w:pPr>
      <w:r w:rsidRPr="00850E06">
        <w:rPr>
          <w:rFonts w:ascii="Lato" w:eastAsia="Lato" w:hAnsi="Lato" w:cs="Lato"/>
          <w:color w:val="000000"/>
          <w:sz w:val="18"/>
          <w:szCs w:val="18"/>
          <w:lang w:val="fr-FR"/>
        </w:rPr>
        <w:t>Que les représentants légaux ou les administrateurs du soumissionnaire n’ont pas fait l’objet d’une condamnation par jugement définitif ou par ordonnance pénale devenue irrévocable, pour des infractions constituant un motif d’exclusion d’un opérateur économique de la participation à une procédure de marché public ou de concession au sens de la réglementation en vigueur en matière de marchés publics à la date de dépôt de la demande ;</w:t>
      </w:r>
    </w:p>
    <w:p w14:paraId="3F770FCE" w14:textId="0A2732B1" w:rsidR="003B600C" w:rsidRPr="00850E06" w:rsidRDefault="00850E06">
      <w:pPr>
        <w:widowControl w:val="0"/>
        <w:numPr>
          <w:ilvl w:val="0"/>
          <w:numId w:val="1"/>
        </w:numPr>
        <w:pBdr>
          <w:top w:val="nil"/>
          <w:left w:val="nil"/>
          <w:bottom w:val="nil"/>
          <w:right w:val="nil"/>
          <w:between w:val="nil"/>
        </w:pBdr>
        <w:tabs>
          <w:tab w:val="left" w:pos="8189"/>
        </w:tabs>
        <w:spacing w:line="360" w:lineRule="auto"/>
        <w:jc w:val="both"/>
        <w:rPr>
          <w:color w:val="000000"/>
          <w:sz w:val="18"/>
          <w:szCs w:val="18"/>
          <w:lang w:val="fr-FR"/>
        </w:rPr>
      </w:pPr>
      <w:r w:rsidRPr="00850E06">
        <w:rPr>
          <w:rFonts w:ascii="Lato" w:eastAsia="Lato" w:hAnsi="Lato" w:cs="Lato"/>
          <w:color w:val="000000"/>
          <w:sz w:val="18"/>
          <w:szCs w:val="18"/>
          <w:lang w:val="fr-FR"/>
        </w:rPr>
        <w:t>Ne pas faire l’objet d’une liquidation judiciaire, d’une liquidation, d’une administration contrôlée, d’un concordat préventif ou de toute autre situation équivalente au sens de la réglementation en vigueur ;</w:t>
      </w:r>
    </w:p>
    <w:p w14:paraId="3C9E7444" w14:textId="77777777" w:rsidR="00850E06" w:rsidRPr="00D703B2" w:rsidRDefault="00850E06" w:rsidP="00850E06">
      <w:pPr>
        <w:widowControl w:val="0"/>
        <w:numPr>
          <w:ilvl w:val="0"/>
          <w:numId w:val="1"/>
        </w:numPr>
        <w:pBdr>
          <w:top w:val="nil"/>
          <w:left w:val="nil"/>
          <w:bottom w:val="nil"/>
          <w:right w:val="nil"/>
          <w:between w:val="nil"/>
        </w:pBdr>
        <w:tabs>
          <w:tab w:val="left" w:pos="8189"/>
        </w:tabs>
        <w:spacing w:line="360" w:lineRule="auto"/>
        <w:jc w:val="both"/>
        <w:rPr>
          <w:color w:val="000000"/>
          <w:sz w:val="18"/>
          <w:szCs w:val="18"/>
          <w:lang w:val="fr-FR"/>
        </w:rPr>
      </w:pPr>
      <w:r w:rsidRPr="00D703B2">
        <w:rPr>
          <w:rFonts w:ascii="Lato" w:eastAsia="Lato" w:hAnsi="Lato" w:cs="Lato"/>
          <w:color w:val="000000"/>
          <w:sz w:val="18"/>
          <w:szCs w:val="18"/>
          <w:lang w:val="fr-FR"/>
        </w:rPr>
        <w:t>D’avoir régulièrement rempli ses obligations en matière de cotisations sociales et d’assurance (</w:t>
      </w:r>
      <w:r>
        <w:rPr>
          <w:rFonts w:ascii="Lato" w:eastAsia="Lato" w:hAnsi="Lato" w:cs="Lato"/>
          <w:color w:val="000000"/>
          <w:sz w:val="18"/>
          <w:szCs w:val="18"/>
          <w:lang w:val="fr-FR"/>
        </w:rPr>
        <w:t xml:space="preserve">Attestations de régularité </w:t>
      </w:r>
      <w:r>
        <w:rPr>
          <w:rFonts w:ascii="Lato" w:eastAsia="Lato" w:hAnsi="Lato" w:cs="Lato"/>
          <w:color w:val="000000"/>
          <w:sz w:val="18"/>
          <w:szCs w:val="18"/>
          <w:lang w:val="fr-FR"/>
        </w:rPr>
        <w:lastRenderedPageBreak/>
        <w:t>sociale &amp; fiscale)</w:t>
      </w:r>
      <w:r w:rsidRPr="00D703B2">
        <w:rPr>
          <w:rFonts w:ascii="Lato" w:eastAsia="Lato" w:hAnsi="Lato" w:cs="Lato"/>
          <w:color w:val="000000"/>
          <w:sz w:val="18"/>
          <w:szCs w:val="18"/>
          <w:lang w:val="fr-FR"/>
        </w:rPr>
        <w:t xml:space="preserve"> ; </w:t>
      </w:r>
    </w:p>
    <w:p w14:paraId="16000E0F" w14:textId="615D5EE6" w:rsidR="00850E06" w:rsidRPr="00D324F4" w:rsidRDefault="00850E06" w:rsidP="00850E06">
      <w:pPr>
        <w:widowControl w:val="0"/>
        <w:numPr>
          <w:ilvl w:val="0"/>
          <w:numId w:val="1"/>
        </w:numPr>
        <w:pBdr>
          <w:top w:val="nil"/>
          <w:left w:val="nil"/>
          <w:bottom w:val="nil"/>
          <w:right w:val="nil"/>
          <w:between w:val="nil"/>
        </w:pBdr>
        <w:tabs>
          <w:tab w:val="left" w:pos="8189"/>
        </w:tabs>
        <w:spacing w:line="360" w:lineRule="auto"/>
        <w:jc w:val="both"/>
        <w:rPr>
          <w:rFonts w:ascii="Lato" w:eastAsia="Lato" w:hAnsi="Lato" w:cs="Lato"/>
          <w:color w:val="000000"/>
          <w:sz w:val="18"/>
          <w:szCs w:val="18"/>
          <w:lang w:val="fr-FR"/>
        </w:rPr>
      </w:pPr>
      <w:r w:rsidRPr="00D324F4">
        <w:rPr>
          <w:rFonts w:ascii="Lato" w:eastAsia="Lato" w:hAnsi="Lato" w:cs="Lato"/>
          <w:color w:val="000000"/>
          <w:sz w:val="18"/>
          <w:szCs w:val="18"/>
          <w:lang w:val="fr-FR"/>
        </w:rPr>
        <w:t>Ne pas avoir de contrats de prestations de services même en cours, à titre gratuit’ avec l’Établissement Public de Commerce et d’Industrie de Corse, conformément aux recommandations de la RGPP ;</w:t>
      </w:r>
    </w:p>
    <w:p w14:paraId="682FC2C7" w14:textId="2D680064" w:rsidR="003B600C" w:rsidRPr="00D324F4" w:rsidRDefault="00850E06">
      <w:pPr>
        <w:widowControl w:val="0"/>
        <w:numPr>
          <w:ilvl w:val="0"/>
          <w:numId w:val="1"/>
        </w:numPr>
        <w:pBdr>
          <w:top w:val="nil"/>
          <w:left w:val="nil"/>
          <w:bottom w:val="nil"/>
          <w:right w:val="nil"/>
          <w:between w:val="nil"/>
        </w:pBdr>
        <w:tabs>
          <w:tab w:val="left" w:pos="8189"/>
        </w:tabs>
        <w:spacing w:line="360" w:lineRule="auto"/>
        <w:jc w:val="both"/>
        <w:rPr>
          <w:color w:val="000000"/>
          <w:sz w:val="18"/>
          <w:szCs w:val="18"/>
          <w:lang w:val="fr-FR"/>
        </w:rPr>
      </w:pPr>
      <w:r w:rsidRPr="00D324F4">
        <w:rPr>
          <w:rFonts w:ascii="Lato" w:eastAsia="Lato" w:hAnsi="Lato" w:cs="Lato"/>
          <w:color w:val="000000"/>
          <w:sz w:val="18"/>
          <w:szCs w:val="18"/>
          <w:lang w:val="fr-FR"/>
        </w:rPr>
        <w:t>D’être en règle avec la réglementation européenne en matière d’aides d’État ;</w:t>
      </w:r>
    </w:p>
    <w:p w14:paraId="0B50302D" w14:textId="29ECDE98" w:rsidR="003B600C" w:rsidRPr="00850E06" w:rsidRDefault="00850E06">
      <w:pPr>
        <w:widowControl w:val="0"/>
        <w:numPr>
          <w:ilvl w:val="0"/>
          <w:numId w:val="1"/>
        </w:numPr>
        <w:pBdr>
          <w:top w:val="nil"/>
          <w:left w:val="nil"/>
          <w:bottom w:val="nil"/>
          <w:right w:val="nil"/>
          <w:between w:val="nil"/>
        </w:pBdr>
        <w:tabs>
          <w:tab w:val="left" w:pos="8189"/>
        </w:tabs>
        <w:spacing w:line="360" w:lineRule="auto"/>
        <w:jc w:val="both"/>
        <w:rPr>
          <w:color w:val="000000"/>
          <w:sz w:val="18"/>
          <w:szCs w:val="18"/>
          <w:lang w:val="fr-FR"/>
        </w:rPr>
      </w:pPr>
      <w:r w:rsidRPr="00D324F4">
        <w:rPr>
          <w:rFonts w:ascii="Lato" w:eastAsia="Lato" w:hAnsi="Lato" w:cs="Lato"/>
          <w:color w:val="000000"/>
          <w:sz w:val="18"/>
          <w:szCs w:val="18"/>
          <w:lang w:val="fr-FR"/>
        </w:rPr>
        <w:t>Aux fins de l’attribution des bonus prévus à l’article 10 du présent avis (uniquement pour ceux qui en disposent déjà ;</w:t>
      </w:r>
      <w:r w:rsidRPr="00850E06">
        <w:rPr>
          <w:rFonts w:ascii="Lato" w:eastAsia="Lato" w:hAnsi="Lato" w:cs="Lato"/>
          <w:color w:val="000000"/>
          <w:sz w:val="18"/>
          <w:szCs w:val="18"/>
          <w:lang w:val="fr-FR"/>
        </w:rPr>
        <w:t xml:space="preserve"> il s’agit de conditions requises pour l’attribution des bonus, et non d’une condition indispensable à la participation) :</w:t>
      </w:r>
    </w:p>
    <w:p w14:paraId="1E54E6B2" w14:textId="062C36AA" w:rsidR="003B600C" w:rsidRPr="00850E06" w:rsidRDefault="00850E06">
      <w:pPr>
        <w:widowControl w:val="0"/>
        <w:numPr>
          <w:ilvl w:val="0"/>
          <w:numId w:val="3"/>
        </w:numPr>
        <w:pBdr>
          <w:top w:val="nil"/>
          <w:left w:val="nil"/>
          <w:bottom w:val="nil"/>
          <w:right w:val="nil"/>
          <w:between w:val="nil"/>
        </w:pBdr>
        <w:tabs>
          <w:tab w:val="left" w:pos="8189"/>
        </w:tabs>
        <w:spacing w:line="360" w:lineRule="auto"/>
        <w:jc w:val="both"/>
        <w:rPr>
          <w:color w:val="000000"/>
          <w:sz w:val="18"/>
          <w:szCs w:val="18"/>
          <w:lang w:val="fr-FR"/>
        </w:rPr>
      </w:pPr>
      <w:r w:rsidRPr="00850E06">
        <w:rPr>
          <w:rFonts w:ascii="Lato" w:eastAsia="Lato" w:hAnsi="Lato" w:cs="Lato"/>
          <w:color w:val="000000"/>
          <w:sz w:val="18"/>
          <w:szCs w:val="18"/>
          <w:lang w:val="fr-FR"/>
        </w:rPr>
        <w:t>Être titulaire de marques, de brevets et de droits de propriété intellectuelle ;</w:t>
      </w:r>
    </w:p>
    <w:p w14:paraId="3A2304EB" w14:textId="6BEB4F4C" w:rsidR="003B600C" w:rsidRPr="00850E06" w:rsidRDefault="00850E06">
      <w:pPr>
        <w:widowControl w:val="0"/>
        <w:numPr>
          <w:ilvl w:val="0"/>
          <w:numId w:val="3"/>
        </w:numPr>
        <w:pBdr>
          <w:top w:val="nil"/>
          <w:left w:val="nil"/>
          <w:bottom w:val="nil"/>
          <w:right w:val="nil"/>
          <w:between w:val="nil"/>
        </w:pBdr>
        <w:tabs>
          <w:tab w:val="left" w:pos="8189"/>
        </w:tabs>
        <w:spacing w:line="360" w:lineRule="auto"/>
        <w:jc w:val="both"/>
        <w:rPr>
          <w:color w:val="000000"/>
          <w:sz w:val="18"/>
          <w:szCs w:val="18"/>
          <w:lang w:val="fr-FR"/>
        </w:rPr>
      </w:pPr>
      <w:r w:rsidRPr="00850E06">
        <w:rPr>
          <w:rFonts w:ascii="Lato" w:eastAsia="Lato" w:hAnsi="Lato" w:cs="Lato"/>
          <w:color w:val="000000"/>
          <w:sz w:val="18"/>
          <w:szCs w:val="18"/>
          <w:lang w:val="fr-FR"/>
        </w:rPr>
        <w:t>Être titulaire de certifications en matière de développement durable et en cours de validité ;</w:t>
      </w:r>
    </w:p>
    <w:p w14:paraId="198BD9E7" w14:textId="1CB6FBF0" w:rsidR="003B600C" w:rsidRPr="00850E06" w:rsidRDefault="00850E06">
      <w:pPr>
        <w:widowControl w:val="0"/>
        <w:numPr>
          <w:ilvl w:val="0"/>
          <w:numId w:val="3"/>
        </w:numPr>
        <w:pBdr>
          <w:top w:val="nil"/>
          <w:left w:val="nil"/>
          <w:bottom w:val="nil"/>
          <w:right w:val="nil"/>
          <w:between w:val="nil"/>
        </w:pBdr>
        <w:tabs>
          <w:tab w:val="left" w:pos="8189"/>
        </w:tabs>
        <w:spacing w:line="360" w:lineRule="auto"/>
        <w:jc w:val="both"/>
        <w:rPr>
          <w:color w:val="000000"/>
          <w:sz w:val="18"/>
          <w:szCs w:val="18"/>
          <w:lang w:val="fr-FR"/>
        </w:rPr>
      </w:pPr>
      <w:r w:rsidRPr="00850E06">
        <w:rPr>
          <w:rFonts w:ascii="Lato" w:eastAsia="Lato" w:hAnsi="Lato" w:cs="Lato"/>
          <w:color w:val="000000"/>
          <w:sz w:val="18"/>
          <w:szCs w:val="18"/>
          <w:lang w:val="fr-FR"/>
        </w:rPr>
        <w:t xml:space="preserve">Être titulaire de certifications relatives à la numérisation et en cours de validité ; </w:t>
      </w:r>
    </w:p>
    <w:p w14:paraId="3A2BD622" w14:textId="77777777" w:rsidR="003B600C" w:rsidRPr="00850E06" w:rsidRDefault="003B600C">
      <w:pPr>
        <w:pBdr>
          <w:top w:val="nil"/>
          <w:left w:val="nil"/>
          <w:bottom w:val="nil"/>
          <w:right w:val="nil"/>
          <w:between w:val="nil"/>
        </w:pBdr>
        <w:tabs>
          <w:tab w:val="left" w:pos="8189"/>
        </w:tabs>
        <w:spacing w:line="360" w:lineRule="auto"/>
        <w:ind w:left="1440"/>
        <w:rPr>
          <w:rFonts w:ascii="Lato" w:eastAsia="Lato" w:hAnsi="Lato" w:cs="Lato"/>
          <w:color w:val="000000"/>
          <w:sz w:val="18"/>
          <w:szCs w:val="18"/>
          <w:lang w:val="fr-FR"/>
        </w:rPr>
      </w:pPr>
    </w:p>
    <w:p w14:paraId="3EC2B9C8" w14:textId="77777777" w:rsidR="003B600C" w:rsidRDefault="001334C5">
      <w:pPr>
        <w:spacing w:line="360" w:lineRule="auto"/>
        <w:jc w:val="center"/>
        <w:rPr>
          <w:rFonts w:ascii="Lato" w:eastAsia="Lato" w:hAnsi="Lato" w:cs="Lato"/>
          <w:b/>
          <w:bCs/>
          <w:sz w:val="18"/>
          <w:szCs w:val="18"/>
        </w:rPr>
      </w:pPr>
      <w:r>
        <w:rPr>
          <w:rFonts w:ascii="Lato" w:eastAsia="Lato" w:hAnsi="Lato" w:cs="Lato"/>
          <w:b/>
          <w:bCs/>
          <w:sz w:val="18"/>
          <w:szCs w:val="18"/>
        </w:rPr>
        <w:t>ANNEXE</w:t>
      </w:r>
    </w:p>
    <w:p w14:paraId="4F5E08EB" w14:textId="77777777" w:rsidR="003B600C" w:rsidRDefault="003B600C">
      <w:pPr>
        <w:spacing w:line="360" w:lineRule="auto"/>
        <w:jc w:val="center"/>
        <w:rPr>
          <w:rFonts w:ascii="Lato" w:eastAsia="Lato" w:hAnsi="Lato" w:cs="Lato"/>
          <w:b/>
          <w:bCs/>
          <w:sz w:val="18"/>
          <w:szCs w:val="18"/>
        </w:rPr>
      </w:pPr>
    </w:p>
    <w:p w14:paraId="65890259" w14:textId="77777777" w:rsidR="003B600C" w:rsidRPr="00850E06" w:rsidRDefault="001334C5">
      <w:pPr>
        <w:numPr>
          <w:ilvl w:val="0"/>
          <w:numId w:val="2"/>
        </w:numPr>
        <w:pBdr>
          <w:top w:val="nil"/>
          <w:left w:val="nil"/>
          <w:bottom w:val="nil"/>
          <w:right w:val="nil"/>
          <w:between w:val="nil"/>
        </w:pBdr>
        <w:spacing w:line="360" w:lineRule="auto"/>
        <w:rPr>
          <w:color w:val="000000"/>
          <w:sz w:val="18"/>
          <w:szCs w:val="18"/>
          <w:lang w:val="fr-FR"/>
        </w:rPr>
      </w:pPr>
      <w:r w:rsidRPr="00850E06">
        <w:rPr>
          <w:rFonts w:ascii="Lato" w:eastAsia="Lato" w:hAnsi="Lato" w:cs="Lato"/>
          <w:color w:val="000000"/>
          <w:sz w:val="18"/>
          <w:szCs w:val="18"/>
          <w:lang w:val="fr-FR"/>
        </w:rPr>
        <w:t xml:space="preserve">Déclaration «de </w:t>
      </w:r>
      <w:proofErr w:type="gramStart"/>
      <w:r w:rsidRPr="00850E06">
        <w:rPr>
          <w:rFonts w:ascii="Lato" w:eastAsia="Lato" w:hAnsi="Lato" w:cs="Lato"/>
          <w:color w:val="000000"/>
          <w:sz w:val="18"/>
          <w:szCs w:val="18"/>
          <w:lang w:val="fr-FR"/>
        </w:rPr>
        <w:t>minimis»</w:t>
      </w:r>
      <w:proofErr w:type="gramEnd"/>
      <w:r w:rsidRPr="00850E06">
        <w:rPr>
          <w:rFonts w:ascii="Lato" w:eastAsia="Lato" w:hAnsi="Lato" w:cs="Lato"/>
          <w:color w:val="000000"/>
          <w:sz w:val="18"/>
          <w:szCs w:val="18"/>
          <w:lang w:val="fr-FR"/>
        </w:rPr>
        <w:t xml:space="preserve"> (annexe A) ;</w:t>
      </w:r>
    </w:p>
    <w:p w14:paraId="39358CEF" w14:textId="77777777" w:rsidR="003B600C" w:rsidRPr="00850E06" w:rsidRDefault="001334C5">
      <w:pPr>
        <w:numPr>
          <w:ilvl w:val="0"/>
          <w:numId w:val="2"/>
        </w:numPr>
        <w:pBdr>
          <w:top w:val="nil"/>
          <w:left w:val="nil"/>
          <w:bottom w:val="nil"/>
          <w:right w:val="nil"/>
          <w:between w:val="nil"/>
        </w:pBdr>
        <w:spacing w:line="360" w:lineRule="auto"/>
        <w:jc w:val="both"/>
        <w:rPr>
          <w:color w:val="000000"/>
          <w:sz w:val="18"/>
          <w:szCs w:val="18"/>
          <w:lang w:val="fr-FR"/>
        </w:rPr>
      </w:pPr>
      <w:bookmarkStart w:id="0" w:name="_o454mt62ecrv" w:colFirst="0" w:colLast="0"/>
      <w:bookmarkEnd w:id="0"/>
      <w:r w:rsidRPr="00850E06">
        <w:rPr>
          <w:rFonts w:ascii="Lato" w:eastAsia="Lato" w:hAnsi="Lato" w:cs="Lato"/>
          <w:color w:val="000000"/>
          <w:sz w:val="18"/>
          <w:szCs w:val="18"/>
          <w:lang w:val="fr-FR"/>
        </w:rPr>
        <w:t>Le cas échéant, les documents attestant de la possession des primes visées à l’article 10, lettre c)</w:t>
      </w:r>
    </w:p>
    <w:p w14:paraId="566C8264" w14:textId="38F4DC05" w:rsidR="003B600C" w:rsidRPr="00850E06" w:rsidRDefault="00850E06">
      <w:pPr>
        <w:numPr>
          <w:ilvl w:val="0"/>
          <w:numId w:val="2"/>
        </w:numPr>
        <w:pBdr>
          <w:top w:val="nil"/>
          <w:left w:val="nil"/>
          <w:bottom w:val="nil"/>
          <w:right w:val="nil"/>
          <w:between w:val="nil"/>
        </w:pBdr>
        <w:spacing w:line="360" w:lineRule="auto"/>
        <w:rPr>
          <w:color w:val="000000"/>
          <w:sz w:val="18"/>
          <w:szCs w:val="18"/>
          <w:lang w:val="fr-FR"/>
        </w:rPr>
      </w:pPr>
      <w:r>
        <w:rPr>
          <w:rFonts w:ascii="Lato" w:eastAsia="Lato" w:hAnsi="Lato" w:cs="Lato"/>
          <w:color w:val="000000"/>
          <w:sz w:val="18"/>
          <w:szCs w:val="18"/>
          <w:lang w:val="fr-FR"/>
        </w:rPr>
        <w:t>Attestation de non-récupération de la TVA</w:t>
      </w:r>
    </w:p>
    <w:p w14:paraId="1BD320CE" w14:textId="77777777" w:rsidR="003B600C" w:rsidRPr="00850E06" w:rsidRDefault="001334C5">
      <w:pPr>
        <w:numPr>
          <w:ilvl w:val="0"/>
          <w:numId w:val="2"/>
        </w:numPr>
        <w:pBdr>
          <w:top w:val="nil"/>
          <w:left w:val="nil"/>
          <w:bottom w:val="nil"/>
          <w:right w:val="nil"/>
          <w:between w:val="nil"/>
        </w:pBdr>
        <w:spacing w:line="360" w:lineRule="auto"/>
        <w:rPr>
          <w:color w:val="000000"/>
          <w:sz w:val="18"/>
          <w:szCs w:val="18"/>
          <w:lang w:val="fr-FR"/>
        </w:rPr>
      </w:pPr>
      <w:r w:rsidRPr="00850E06">
        <w:rPr>
          <w:rFonts w:ascii="Lato" w:eastAsia="Lato" w:hAnsi="Lato" w:cs="Lato"/>
          <w:color w:val="000000"/>
          <w:sz w:val="18"/>
          <w:szCs w:val="18"/>
          <w:lang w:val="fr-FR"/>
        </w:rPr>
        <w:t>Le cas échéant, déclaration de substitution d’exemption d’affiliation à l’INPS/INAIL/CASSA EDILE (demandée aux personnes non tenues de s’affilier à l’INPS et/ou à l’INAIL ou à la CASSA EDILE) ;</w:t>
      </w:r>
    </w:p>
    <w:p w14:paraId="0D9E3696" w14:textId="77777777" w:rsidR="003B600C" w:rsidRPr="00850E06" w:rsidRDefault="001334C5">
      <w:pPr>
        <w:numPr>
          <w:ilvl w:val="0"/>
          <w:numId w:val="2"/>
        </w:numPr>
        <w:pBdr>
          <w:top w:val="nil"/>
          <w:left w:val="nil"/>
          <w:bottom w:val="nil"/>
          <w:right w:val="nil"/>
          <w:between w:val="nil"/>
        </w:pBdr>
        <w:rPr>
          <w:color w:val="000000"/>
          <w:sz w:val="18"/>
          <w:szCs w:val="18"/>
          <w:lang w:val="fr-FR"/>
        </w:rPr>
      </w:pPr>
      <w:r w:rsidRPr="00850E06">
        <w:rPr>
          <w:rFonts w:ascii="Lato" w:eastAsia="Lato" w:hAnsi="Lato" w:cs="Lato"/>
          <w:color w:val="000000"/>
          <w:sz w:val="18"/>
          <w:szCs w:val="18"/>
          <w:lang w:val="fr-FR"/>
        </w:rPr>
        <w:t>Attestation de l’accomplissement obligatoire du « Light Survey » visé à l’article 10, lettre a).</w:t>
      </w:r>
    </w:p>
    <w:p w14:paraId="09A0D15E" w14:textId="77777777" w:rsidR="003B600C" w:rsidRPr="00850E06" w:rsidRDefault="003B600C">
      <w:pPr>
        <w:spacing w:line="360" w:lineRule="auto"/>
        <w:ind w:left="360"/>
        <w:rPr>
          <w:rFonts w:ascii="Lato" w:eastAsia="Lato" w:hAnsi="Lato" w:cs="Lato"/>
          <w:sz w:val="18"/>
          <w:szCs w:val="18"/>
          <w:lang w:val="fr-FR"/>
        </w:rPr>
      </w:pPr>
    </w:p>
    <w:p w14:paraId="798CB173" w14:textId="77777777" w:rsidR="003B600C" w:rsidRPr="00850E06" w:rsidRDefault="003B600C">
      <w:pPr>
        <w:spacing w:line="360" w:lineRule="auto"/>
        <w:rPr>
          <w:rFonts w:ascii="Lato" w:eastAsia="Lato" w:hAnsi="Lato" w:cs="Lato"/>
          <w:sz w:val="18"/>
          <w:szCs w:val="18"/>
          <w:lang w:val="fr-FR"/>
        </w:rPr>
      </w:pPr>
    </w:p>
    <w:p w14:paraId="258092B9" w14:textId="77777777" w:rsidR="003B600C" w:rsidRPr="00850E06" w:rsidRDefault="001334C5">
      <w:pPr>
        <w:tabs>
          <w:tab w:val="left" w:pos="567"/>
        </w:tabs>
        <w:spacing w:line="360" w:lineRule="auto"/>
        <w:jc w:val="both"/>
        <w:rPr>
          <w:rFonts w:ascii="Lato" w:eastAsia="Lato" w:hAnsi="Lato" w:cs="Lato"/>
          <w:sz w:val="18"/>
          <w:szCs w:val="18"/>
          <w:lang w:val="fr-FR"/>
        </w:rPr>
      </w:pPr>
      <w:r w:rsidRPr="00850E06">
        <w:rPr>
          <w:rFonts w:ascii="Lato" w:eastAsia="Lato" w:hAnsi="Lato" w:cs="Lato"/>
          <w:sz w:val="18"/>
          <w:szCs w:val="18"/>
          <w:lang w:val="fr-FR"/>
        </w:rPr>
        <w:t>Le/La soussigné(e) déclare avoir pris connaissance de la note d’information au sens de l’article 13 du règlement UE 2016/679 figurant à l’article 24 de l’avis de sélection et consent au traitement de ses données à caractère personnel aux fins qui y sont précisées</w:t>
      </w:r>
    </w:p>
    <w:p w14:paraId="5089861E" w14:textId="77777777" w:rsidR="003B600C" w:rsidRPr="00850E06" w:rsidRDefault="003B600C">
      <w:pPr>
        <w:spacing w:line="360" w:lineRule="auto"/>
        <w:rPr>
          <w:rFonts w:ascii="Lato" w:eastAsia="Lato" w:hAnsi="Lato" w:cs="Lato"/>
          <w:sz w:val="18"/>
          <w:szCs w:val="18"/>
          <w:lang w:val="fr-FR"/>
        </w:rPr>
      </w:pPr>
    </w:p>
    <w:p w14:paraId="46EB0E9B" w14:textId="77777777" w:rsidR="003B600C" w:rsidRPr="00850E06" w:rsidRDefault="003B600C">
      <w:pPr>
        <w:spacing w:line="360" w:lineRule="auto"/>
        <w:rPr>
          <w:rFonts w:ascii="Lato" w:eastAsia="Lato" w:hAnsi="Lato" w:cs="Lato"/>
          <w:sz w:val="18"/>
          <w:szCs w:val="18"/>
          <w:lang w:val="fr-FR"/>
        </w:rPr>
      </w:pPr>
    </w:p>
    <w:p w14:paraId="429C24C1" w14:textId="7D47F6EB" w:rsidR="003B600C" w:rsidRPr="00850E06" w:rsidRDefault="001334C5">
      <w:pPr>
        <w:spacing w:line="360" w:lineRule="auto"/>
        <w:rPr>
          <w:rFonts w:ascii="Lato" w:eastAsia="Lato" w:hAnsi="Lato" w:cs="Lato"/>
          <w:sz w:val="18"/>
          <w:szCs w:val="18"/>
          <w:lang w:val="fr-FR"/>
        </w:rPr>
      </w:pPr>
      <w:r w:rsidRPr="00850E06">
        <w:rPr>
          <w:rFonts w:ascii="Lato" w:eastAsia="Lato" w:hAnsi="Lato" w:cs="Lato"/>
          <w:sz w:val="18"/>
          <w:szCs w:val="18"/>
          <w:lang w:val="fr-FR"/>
        </w:rPr>
        <w:t>Date</w:t>
      </w:r>
      <w:r w:rsidR="00850E06">
        <w:rPr>
          <w:rFonts w:ascii="Lato" w:eastAsia="Lato" w:hAnsi="Lato" w:cs="Lato"/>
          <w:sz w:val="18"/>
          <w:szCs w:val="18"/>
          <w:lang w:val="fr-FR"/>
        </w:rPr>
        <w:t xml:space="preserve"> &amp; lieu :</w:t>
      </w:r>
      <w:r w:rsidRPr="00850E06">
        <w:rPr>
          <w:rFonts w:ascii="Lato" w:eastAsia="Lato" w:hAnsi="Lato" w:cs="Lato"/>
          <w:sz w:val="18"/>
          <w:szCs w:val="18"/>
          <w:lang w:val="fr-FR"/>
        </w:rPr>
        <w:t xml:space="preserve"> _________________________________</w:t>
      </w:r>
      <w:r w:rsidRPr="00850E06">
        <w:rPr>
          <w:rFonts w:ascii="Lato" w:eastAsia="Lato" w:hAnsi="Lato" w:cs="Lato"/>
          <w:sz w:val="18"/>
          <w:szCs w:val="18"/>
          <w:lang w:val="fr-FR"/>
        </w:rPr>
        <w:tab/>
      </w:r>
      <w:r w:rsidRPr="00850E06">
        <w:rPr>
          <w:rFonts w:ascii="Lato" w:eastAsia="Lato" w:hAnsi="Lato" w:cs="Lato"/>
          <w:sz w:val="18"/>
          <w:szCs w:val="18"/>
          <w:lang w:val="fr-FR"/>
        </w:rPr>
        <w:tab/>
      </w:r>
      <w:r w:rsidRPr="00850E06">
        <w:rPr>
          <w:rFonts w:ascii="Lato" w:eastAsia="Lato" w:hAnsi="Lato" w:cs="Lato"/>
          <w:sz w:val="18"/>
          <w:szCs w:val="18"/>
          <w:lang w:val="fr-FR"/>
        </w:rPr>
        <w:tab/>
      </w:r>
      <w:r w:rsidRPr="00850E06">
        <w:rPr>
          <w:rFonts w:ascii="Lato" w:eastAsia="Lato" w:hAnsi="Lato" w:cs="Lato"/>
          <w:sz w:val="18"/>
          <w:szCs w:val="18"/>
          <w:lang w:val="fr-FR"/>
        </w:rPr>
        <w:tab/>
      </w:r>
    </w:p>
    <w:p w14:paraId="7B3ACEC9" w14:textId="77777777" w:rsidR="003B600C" w:rsidRPr="00850E06" w:rsidRDefault="001334C5">
      <w:pPr>
        <w:spacing w:line="360" w:lineRule="auto"/>
        <w:jc w:val="right"/>
        <w:rPr>
          <w:rFonts w:ascii="Lato" w:eastAsia="Lato" w:hAnsi="Lato" w:cs="Lato"/>
          <w:sz w:val="18"/>
          <w:szCs w:val="18"/>
          <w:lang w:val="fr-FR"/>
        </w:rPr>
      </w:pPr>
      <w:r w:rsidRPr="00850E06">
        <w:rPr>
          <w:rFonts w:ascii="Lato" w:eastAsia="Lato" w:hAnsi="Lato" w:cs="Lato"/>
          <w:sz w:val="18"/>
          <w:szCs w:val="18"/>
          <w:lang w:val="fr-FR"/>
        </w:rPr>
        <w:tab/>
      </w:r>
      <w:r w:rsidRPr="00850E06">
        <w:rPr>
          <w:rFonts w:ascii="Lato" w:eastAsia="Lato" w:hAnsi="Lato" w:cs="Lato"/>
          <w:sz w:val="18"/>
          <w:szCs w:val="18"/>
          <w:lang w:val="fr-FR"/>
        </w:rPr>
        <w:tab/>
        <w:t xml:space="preserve">  </w:t>
      </w:r>
      <w:r w:rsidRPr="00850E06">
        <w:rPr>
          <w:rFonts w:ascii="Lato" w:eastAsia="Lato" w:hAnsi="Lato" w:cs="Lato"/>
          <w:sz w:val="18"/>
          <w:szCs w:val="18"/>
          <w:lang w:val="fr-FR"/>
        </w:rPr>
        <w:tab/>
      </w:r>
      <w:r w:rsidRPr="00850E06">
        <w:rPr>
          <w:rFonts w:ascii="Lato" w:eastAsia="Lato" w:hAnsi="Lato" w:cs="Lato"/>
          <w:sz w:val="18"/>
          <w:szCs w:val="18"/>
          <w:lang w:val="fr-FR"/>
        </w:rPr>
        <w:tab/>
      </w:r>
      <w:r w:rsidRPr="00850E06">
        <w:rPr>
          <w:rFonts w:ascii="Lato" w:eastAsia="Lato" w:hAnsi="Lato" w:cs="Lato"/>
          <w:sz w:val="18"/>
          <w:szCs w:val="18"/>
          <w:lang w:val="fr-FR"/>
        </w:rPr>
        <w:tab/>
      </w:r>
      <w:r w:rsidRPr="00850E06">
        <w:rPr>
          <w:rFonts w:ascii="Lato" w:eastAsia="Lato" w:hAnsi="Lato" w:cs="Lato"/>
          <w:sz w:val="18"/>
          <w:szCs w:val="18"/>
          <w:lang w:val="fr-FR"/>
        </w:rPr>
        <w:tab/>
      </w:r>
      <w:r w:rsidRPr="00850E06">
        <w:rPr>
          <w:rFonts w:ascii="Lato" w:eastAsia="Lato" w:hAnsi="Lato" w:cs="Lato"/>
          <w:sz w:val="18"/>
          <w:szCs w:val="18"/>
          <w:lang w:val="fr-FR"/>
        </w:rPr>
        <w:tab/>
      </w:r>
      <w:r w:rsidRPr="00850E06">
        <w:rPr>
          <w:rFonts w:ascii="Lato" w:eastAsia="Lato" w:hAnsi="Lato" w:cs="Lato"/>
          <w:sz w:val="18"/>
          <w:szCs w:val="18"/>
          <w:lang w:val="fr-FR"/>
        </w:rPr>
        <w:tab/>
      </w:r>
      <w:r w:rsidRPr="00850E06">
        <w:rPr>
          <w:rFonts w:ascii="Lato" w:eastAsia="Lato" w:hAnsi="Lato" w:cs="Lato"/>
          <w:sz w:val="18"/>
          <w:szCs w:val="18"/>
          <w:lang w:val="fr-FR"/>
        </w:rPr>
        <w:tab/>
      </w:r>
      <w:r w:rsidRPr="00850E06">
        <w:rPr>
          <w:rFonts w:ascii="Lato" w:eastAsia="Lato" w:hAnsi="Lato" w:cs="Lato"/>
          <w:sz w:val="18"/>
          <w:szCs w:val="18"/>
          <w:lang w:val="fr-FR"/>
        </w:rPr>
        <w:tab/>
        <w:t>Le représentant légal</w:t>
      </w:r>
    </w:p>
    <w:p w14:paraId="3C032FD2" w14:textId="77777777" w:rsidR="003B600C" w:rsidRPr="00D324F4" w:rsidRDefault="001334C5">
      <w:pPr>
        <w:spacing w:line="360" w:lineRule="auto"/>
        <w:jc w:val="right"/>
        <w:rPr>
          <w:rFonts w:ascii="Lato" w:eastAsia="Lato" w:hAnsi="Lato" w:cs="Lato"/>
          <w:sz w:val="18"/>
          <w:szCs w:val="18"/>
          <w:lang w:val="fr-BE"/>
        </w:rPr>
      </w:pPr>
      <w:r w:rsidRPr="00850E06">
        <w:rPr>
          <w:rFonts w:ascii="Lato" w:eastAsia="Lato" w:hAnsi="Lato" w:cs="Lato"/>
          <w:sz w:val="18"/>
          <w:szCs w:val="18"/>
          <w:lang w:val="fr-FR"/>
        </w:rPr>
        <w:t xml:space="preserve">                             </w:t>
      </w:r>
      <w:r w:rsidRPr="00D324F4">
        <w:rPr>
          <w:rFonts w:ascii="Lato" w:eastAsia="Lato" w:hAnsi="Lato" w:cs="Lato"/>
          <w:sz w:val="18"/>
          <w:szCs w:val="18"/>
          <w:lang w:val="fr-BE"/>
        </w:rPr>
        <w:t>__________________________________</w:t>
      </w:r>
    </w:p>
    <w:p w14:paraId="614E4F06" w14:textId="77777777" w:rsidR="003B600C" w:rsidRPr="00D324F4" w:rsidRDefault="003B600C">
      <w:pPr>
        <w:rPr>
          <w:rFonts w:ascii="Lato" w:eastAsia="Lato" w:hAnsi="Lato" w:cs="Lato"/>
          <w:sz w:val="18"/>
          <w:szCs w:val="18"/>
          <w:lang w:val="fr-BE"/>
        </w:rPr>
      </w:pPr>
    </w:p>
    <w:p w14:paraId="143A7AD0" w14:textId="77777777" w:rsidR="003B600C" w:rsidRPr="00D324F4" w:rsidRDefault="003B600C">
      <w:pPr>
        <w:ind w:left="6480"/>
        <w:rPr>
          <w:rFonts w:ascii="Lato" w:eastAsia="Lato" w:hAnsi="Lato" w:cs="Lato"/>
          <w:sz w:val="18"/>
          <w:szCs w:val="18"/>
          <w:lang w:val="fr-BE"/>
        </w:rPr>
      </w:pPr>
    </w:p>
    <w:p w14:paraId="22864B0A" w14:textId="77777777" w:rsidR="003B600C" w:rsidRPr="00D324F4" w:rsidRDefault="003B600C">
      <w:pPr>
        <w:ind w:left="6480"/>
        <w:rPr>
          <w:rFonts w:ascii="Lato" w:eastAsia="Lato" w:hAnsi="Lato" w:cs="Lato"/>
          <w:sz w:val="18"/>
          <w:szCs w:val="18"/>
          <w:lang w:val="fr-BE"/>
        </w:rPr>
      </w:pPr>
    </w:p>
    <w:p w14:paraId="14F9916E" w14:textId="77777777" w:rsidR="003B600C" w:rsidRPr="00D324F4" w:rsidRDefault="003B600C">
      <w:pPr>
        <w:ind w:left="6480"/>
        <w:rPr>
          <w:rFonts w:ascii="Lato" w:eastAsia="Lato" w:hAnsi="Lato" w:cs="Lato"/>
          <w:sz w:val="18"/>
          <w:szCs w:val="18"/>
          <w:lang w:val="fr-BE"/>
        </w:rPr>
      </w:pPr>
    </w:p>
    <w:p w14:paraId="454CF7C9" w14:textId="77777777" w:rsidR="003B600C" w:rsidRPr="00D324F4" w:rsidRDefault="003B600C">
      <w:pPr>
        <w:ind w:left="6480"/>
        <w:rPr>
          <w:rFonts w:ascii="Lato" w:eastAsia="Lato" w:hAnsi="Lato" w:cs="Lato"/>
          <w:sz w:val="18"/>
          <w:szCs w:val="18"/>
          <w:lang w:val="fr-BE"/>
        </w:rPr>
      </w:pPr>
    </w:p>
    <w:p w14:paraId="34CAB728" w14:textId="77777777" w:rsidR="003B600C" w:rsidRPr="00D324F4" w:rsidRDefault="003B600C">
      <w:pPr>
        <w:ind w:left="6480"/>
        <w:rPr>
          <w:rFonts w:ascii="Lato" w:eastAsia="Lato" w:hAnsi="Lato" w:cs="Lato"/>
          <w:sz w:val="18"/>
          <w:szCs w:val="18"/>
          <w:lang w:val="fr-BE"/>
        </w:rPr>
      </w:pPr>
    </w:p>
    <w:p w14:paraId="5FE14AE7" w14:textId="77777777" w:rsidR="003B600C" w:rsidRPr="00D324F4" w:rsidRDefault="003B600C">
      <w:pPr>
        <w:ind w:left="6480"/>
        <w:rPr>
          <w:rFonts w:ascii="Lato" w:eastAsia="Lato" w:hAnsi="Lato" w:cs="Lato"/>
          <w:sz w:val="18"/>
          <w:szCs w:val="18"/>
          <w:lang w:val="fr-BE"/>
        </w:rPr>
      </w:pPr>
    </w:p>
    <w:p w14:paraId="610363CC" w14:textId="77777777" w:rsidR="003B600C" w:rsidRPr="00D324F4" w:rsidRDefault="003B600C">
      <w:pPr>
        <w:ind w:left="6480"/>
        <w:rPr>
          <w:rFonts w:ascii="Lato" w:eastAsia="Lato" w:hAnsi="Lato" w:cs="Lato"/>
          <w:sz w:val="18"/>
          <w:szCs w:val="18"/>
          <w:lang w:val="fr-BE"/>
        </w:rPr>
      </w:pPr>
    </w:p>
    <w:p w14:paraId="5A1867D1" w14:textId="77777777" w:rsidR="003B600C" w:rsidRPr="00D324F4" w:rsidRDefault="003B600C">
      <w:pPr>
        <w:ind w:left="6480"/>
        <w:rPr>
          <w:rFonts w:ascii="Lato" w:eastAsia="Lato" w:hAnsi="Lato" w:cs="Lato"/>
          <w:sz w:val="18"/>
          <w:szCs w:val="18"/>
          <w:lang w:val="fr-BE"/>
        </w:rPr>
      </w:pPr>
    </w:p>
    <w:p w14:paraId="7553AD8A" w14:textId="77777777" w:rsidR="003B600C" w:rsidRPr="00D324F4" w:rsidRDefault="003B600C">
      <w:pPr>
        <w:rPr>
          <w:rFonts w:ascii="Lato" w:eastAsia="Lato" w:hAnsi="Lato" w:cs="Lato"/>
          <w:sz w:val="18"/>
          <w:szCs w:val="18"/>
          <w:lang w:val="fr-BE"/>
        </w:rPr>
      </w:pPr>
    </w:p>
    <w:sectPr w:rsidR="003B600C" w:rsidRPr="00D324F4">
      <w:headerReference w:type="even" r:id="rId7"/>
      <w:headerReference w:type="default" r:id="rId8"/>
      <w:footerReference w:type="even" r:id="rId9"/>
      <w:footerReference w:type="default" r:id="rId10"/>
      <w:headerReference w:type="first" r:id="rId11"/>
      <w:footerReference w:type="first" r:id="rId12"/>
      <w:pgSz w:w="11906" w:h="16838"/>
      <w:pgMar w:top="2127" w:right="851" w:bottom="851" w:left="851" w:header="851" w:footer="28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7DC5B" w14:textId="77777777" w:rsidR="00E52C36" w:rsidRDefault="00E52C36">
      <w:r>
        <w:separator/>
      </w:r>
    </w:p>
  </w:endnote>
  <w:endnote w:type="continuationSeparator" w:id="0">
    <w:p w14:paraId="20566A60" w14:textId="77777777" w:rsidR="00E52C36" w:rsidRDefault="00E52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charset w:val="00"/>
    <w:family w:val="swiss"/>
    <w:pitch w:val="variable"/>
    <w:sig w:usb0="E00002EF" w:usb1="4000205B" w:usb2="00000028" w:usb3="00000000" w:csb0="0000019F" w:csb1="00000000"/>
    <w:embedRegular r:id="rId1" w:fontKey="{33CF91E6-8F3E-44EA-B0AC-17B6AD3E0E1C}"/>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2" w:fontKey="{179BE876-B7BA-4547-861F-284DFCF22A80}"/>
  </w:font>
  <w:font w:name="Aptos">
    <w:altName w:val="Arial"/>
    <w:charset w:val="00"/>
    <w:family w:val="swiss"/>
    <w:pitch w:val="variable"/>
    <w:sig w:usb0="20000287" w:usb1="00000003" w:usb2="00000000" w:usb3="00000000" w:csb0="0000019F" w:csb1="00000000"/>
    <w:embedRegular r:id="rId3" w:fontKey="{E5EA0A49-0768-4818-AC93-8865491EF184}"/>
    <w:embedBold r:id="rId4" w:fontKey="{8ADF3687-4A58-455D-AC6D-BE3F2C302288}"/>
    <w:embedItalic r:id="rId5" w:fontKey="{7A95D96F-3840-41B3-9F0A-ABF4E5F36A48}"/>
  </w:font>
  <w:font w:name="Play">
    <w:charset w:val="00"/>
    <w:family w:val="auto"/>
    <w:pitch w:val="default"/>
    <w:embedRegular r:id="rId6" w:fontKey="{2A68BD1D-7F39-4471-8357-4913159E0BC1}"/>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7" w:fontKey="{1F983481-76DD-4121-AC8D-A94DDAC9E784}"/>
  </w:font>
  <w:font w:name="Lato">
    <w:panose1 w:val="020F0502020204030203"/>
    <w:charset w:val="00"/>
    <w:family w:val="swiss"/>
    <w:pitch w:val="variable"/>
    <w:sig w:usb0="800000AF" w:usb1="4000604A" w:usb2="00000000" w:usb3="00000000" w:csb0="00000093" w:csb1="00000000"/>
    <w:embedRegular r:id="rId8" w:fontKey="{2CAEDD48-428E-4246-B62A-C9F08F9073F5}"/>
    <w:embedBold r:id="rId9" w:fontKey="{87008337-F7A7-41A9-AB1E-D0CC6203C37D}"/>
  </w:font>
  <w:font w:name="Arial Unicode MS">
    <w:panose1 w:val="020B0604020202020204"/>
    <w:charset w:val="80"/>
    <w:family w:val="swiss"/>
    <w:pitch w:val="variable"/>
    <w:sig w:usb0="F7FFAFFF" w:usb1="E9DFFFFF" w:usb2="0000003F" w:usb3="00000000" w:csb0="003F01FF" w:csb1="00000000"/>
    <w:embedRegular r:id="rId10" w:subsetted="1" w:fontKey="{EFE8E336-9037-4846-90FD-C050065BD864}"/>
  </w:font>
  <w:font w:name="Montserrat">
    <w:charset w:val="00"/>
    <w:family w:val="auto"/>
    <w:pitch w:val="variable"/>
    <w:sig w:usb0="2000020F" w:usb1="00000003" w:usb2="00000000" w:usb3="00000000" w:csb0="00000197" w:csb1="00000000"/>
    <w:embedBold r:id="rId11" w:fontKey="{9FA8D0CA-D266-4257-A8CC-252CE92CA5CC}"/>
  </w:font>
  <w:font w:name="Calibri">
    <w:panose1 w:val="020F0502020204030204"/>
    <w:charset w:val="00"/>
    <w:family w:val="swiss"/>
    <w:pitch w:val="variable"/>
    <w:sig w:usb0="E4002EFF" w:usb1="C200247B" w:usb2="00000009" w:usb3="00000000" w:csb0="000001FF" w:csb1="00000000"/>
    <w:embedRegular r:id="rId12" w:fontKey="{60E0142C-2A7E-4A11-83A9-07E0F51CF351}"/>
  </w:font>
  <w:font w:name="Cambria">
    <w:panose1 w:val="02040503050406030204"/>
    <w:charset w:val="00"/>
    <w:family w:val="roman"/>
    <w:pitch w:val="variable"/>
    <w:sig w:usb0="E00006FF" w:usb1="420024FF" w:usb2="02000000" w:usb3="00000000" w:csb0="0000019F" w:csb1="00000000"/>
    <w:embedRegular r:id="rId13" w:fontKey="{237E903D-DC7A-4398-B812-5642138E856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7EFB4" w14:textId="77777777" w:rsidR="003B600C" w:rsidRDefault="003B600C">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643D9" w14:textId="77777777" w:rsidR="003B600C" w:rsidRDefault="001334C5">
    <w:pPr>
      <w:pBdr>
        <w:top w:val="nil"/>
        <w:left w:val="nil"/>
        <w:bottom w:val="nil"/>
        <w:right w:val="nil"/>
        <w:between w:val="nil"/>
      </w:pBdr>
      <w:tabs>
        <w:tab w:val="center" w:pos="4819"/>
        <w:tab w:val="right" w:pos="9638"/>
      </w:tabs>
      <w:jc w:val="center"/>
      <w:rPr>
        <w:rFonts w:ascii="Montserrat" w:eastAsia="Montserrat" w:hAnsi="Montserrat" w:cs="Montserrat"/>
        <w:b/>
        <w:bCs/>
        <w:color w:val="003399"/>
        <w:sz w:val="16"/>
        <w:szCs w:val="16"/>
      </w:rPr>
    </w:pPr>
    <w:r>
      <w:rPr>
        <w:rFonts w:ascii="Montserrat" w:eastAsia="Montserrat" w:hAnsi="Montserrat" w:cs="Montserrat"/>
        <w:b/>
        <w:bCs/>
        <w:noProof/>
        <w:color w:val="003399"/>
        <w:sz w:val="16"/>
        <w:szCs w:val="16"/>
        <w:lang w:val="it-IT" w:eastAsia="it-IT"/>
      </w:rPr>
      <w:drawing>
        <wp:inline distT="0" distB="0" distL="0" distR="0" wp14:anchorId="343FBDEE" wp14:editId="0C6630FA">
          <wp:extent cx="4320000" cy="509434"/>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320000" cy="509434"/>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A436D" w14:textId="77777777" w:rsidR="003B600C" w:rsidRDefault="001334C5">
    <w:pPr>
      <w:pBdr>
        <w:top w:val="nil"/>
        <w:left w:val="nil"/>
        <w:bottom w:val="nil"/>
        <w:right w:val="nil"/>
        <w:between w:val="nil"/>
      </w:pBdr>
      <w:tabs>
        <w:tab w:val="center" w:pos="4819"/>
        <w:tab w:val="right" w:pos="9638"/>
      </w:tabs>
      <w:jc w:val="center"/>
      <w:rPr>
        <w:color w:val="000000"/>
      </w:rPr>
    </w:pPr>
    <w:r>
      <w:rPr>
        <w:rFonts w:ascii="Montserrat" w:eastAsia="Montserrat" w:hAnsi="Montserrat" w:cs="Montserrat"/>
        <w:b/>
        <w:bCs/>
        <w:noProof/>
        <w:color w:val="003399"/>
        <w:sz w:val="16"/>
        <w:szCs w:val="16"/>
        <w:lang w:val="it-IT" w:eastAsia="it-IT"/>
      </w:rPr>
      <w:drawing>
        <wp:inline distT="0" distB="0" distL="0" distR="0" wp14:anchorId="7BA2A009" wp14:editId="28E27EA5">
          <wp:extent cx="4320000" cy="350633"/>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31172"/>
                  <a:stretch>
                    <a:fillRect/>
                  </a:stretch>
                </pic:blipFill>
                <pic:spPr>
                  <a:xfrm>
                    <a:off x="0" y="0"/>
                    <a:ext cx="4320000" cy="350633"/>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2AF03" w14:textId="77777777" w:rsidR="00E52C36" w:rsidRDefault="00E52C36">
      <w:r>
        <w:separator/>
      </w:r>
    </w:p>
  </w:footnote>
  <w:footnote w:type="continuationSeparator" w:id="0">
    <w:p w14:paraId="6FACF444" w14:textId="77777777" w:rsidR="00E52C36" w:rsidRDefault="00E52C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52B00" w14:textId="77777777" w:rsidR="003B600C" w:rsidRDefault="003B600C">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9658" w14:textId="77777777" w:rsidR="003B600C" w:rsidRDefault="001334C5">
    <w:pPr>
      <w:pBdr>
        <w:top w:val="nil"/>
        <w:left w:val="nil"/>
        <w:bottom w:val="nil"/>
        <w:right w:val="nil"/>
        <w:between w:val="nil"/>
      </w:pBdr>
      <w:tabs>
        <w:tab w:val="center" w:pos="4819"/>
        <w:tab w:val="right" w:pos="9638"/>
        <w:tab w:val="left" w:pos="8297"/>
      </w:tabs>
      <w:rPr>
        <w:color w:val="000000"/>
      </w:rPr>
    </w:pPr>
    <w:r>
      <w:rPr>
        <w:color w:val="000000"/>
      </w:rPr>
      <w:tab/>
    </w:r>
    <w:r>
      <w:rPr>
        <w:noProof/>
        <w:lang w:val="it-IT" w:eastAsia="it-IT"/>
      </w:rPr>
      <w:drawing>
        <wp:anchor distT="0" distB="0" distL="114300" distR="114300" simplePos="0" relativeHeight="251658240" behindDoc="0" locked="0" layoutInCell="1" hidden="0" allowOverlap="1" wp14:anchorId="3EA3D1D6" wp14:editId="2DB5D882">
          <wp:simplePos x="0" y="0"/>
          <wp:positionH relativeFrom="column">
            <wp:posOffset>2</wp:posOffset>
          </wp:positionH>
          <wp:positionV relativeFrom="paragraph">
            <wp:posOffset>-206060</wp:posOffset>
          </wp:positionV>
          <wp:extent cx="4320000" cy="774000"/>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4320000" cy="774000"/>
                  </a:xfrm>
                  <a:prstGeom prst="rect">
                    <a:avLst/>
                  </a:prstGeom>
                  <a:ln/>
                </pic:spPr>
              </pic:pic>
            </a:graphicData>
          </a:graphic>
        </wp:anchor>
      </w:drawing>
    </w:r>
  </w:p>
  <w:p w14:paraId="105E6412" w14:textId="77777777" w:rsidR="003B600C" w:rsidRDefault="003B600C">
    <w:pPr>
      <w:pBdr>
        <w:top w:val="nil"/>
        <w:left w:val="nil"/>
        <w:bottom w:val="nil"/>
        <w:right w:val="nil"/>
        <w:between w:val="nil"/>
      </w:pBdr>
      <w:tabs>
        <w:tab w:val="center" w:pos="4819"/>
        <w:tab w:val="right" w:pos="9638"/>
        <w:tab w:val="left" w:pos="8297"/>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BC4DE" w14:textId="77777777" w:rsidR="003B600C" w:rsidRDefault="001334C5">
    <w:pPr>
      <w:pBdr>
        <w:top w:val="nil"/>
        <w:left w:val="nil"/>
        <w:bottom w:val="nil"/>
        <w:right w:val="nil"/>
        <w:between w:val="nil"/>
      </w:pBdr>
      <w:tabs>
        <w:tab w:val="center" w:pos="4819"/>
        <w:tab w:val="right" w:pos="9638"/>
      </w:tabs>
      <w:rPr>
        <w:color w:val="000000"/>
      </w:rPr>
    </w:pPr>
    <w:r>
      <w:rPr>
        <w:noProof/>
        <w:lang w:val="it-IT" w:eastAsia="it-IT"/>
      </w:rPr>
      <w:drawing>
        <wp:anchor distT="0" distB="0" distL="114300" distR="114300" simplePos="0" relativeHeight="251659264" behindDoc="0" locked="0" layoutInCell="1" hidden="0" allowOverlap="1" wp14:anchorId="47718E4F" wp14:editId="6A6D3BF9">
          <wp:simplePos x="0" y="0"/>
          <wp:positionH relativeFrom="column">
            <wp:posOffset>2</wp:posOffset>
          </wp:positionH>
          <wp:positionV relativeFrom="paragraph">
            <wp:posOffset>-270454</wp:posOffset>
          </wp:positionV>
          <wp:extent cx="4320000" cy="774000"/>
          <wp:effectExtent l="0" t="0" r="0" b="0"/>
          <wp:wrapNone/>
          <wp:docPr id="1" name="image2.jpg" descr="Immagine che contiene testo, Carattere, Blu elettrico, schermata&#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0" name="image2.jpg" descr="Immagine che contiene testo, Carattere, Blu elettrico, schermata&#10;&#10;Il contenuto generato dall'IA potrebbe non essere corretto."/>
                  <pic:cNvPicPr preferRelativeResize="0"/>
                </pic:nvPicPr>
                <pic:blipFill>
                  <a:blip r:embed="rId1"/>
                  <a:srcRect/>
                  <a:stretch>
                    <a:fillRect/>
                  </a:stretch>
                </pic:blipFill>
                <pic:spPr>
                  <a:xfrm>
                    <a:off x="0" y="0"/>
                    <a:ext cx="4320000" cy="774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B3F90"/>
    <w:multiLevelType w:val="multilevel"/>
    <w:tmpl w:val="6406B72E"/>
    <w:lvl w:ilvl="0">
      <w:start w:val="1"/>
      <w:numFmt w:val="bullet"/>
      <w:lvlText w:val="-"/>
      <w:lvlJc w:val="left"/>
      <w:pPr>
        <w:ind w:left="720" w:hanging="360"/>
      </w:pPr>
      <w:rPr>
        <w:rFonts w:ascii="Open Sans" w:eastAsia="Open Sans" w:hAnsi="Open Sans" w:cs="Open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98A5ABF"/>
    <w:multiLevelType w:val="multilevel"/>
    <w:tmpl w:val="3B5214C4"/>
    <w:lvl w:ilvl="0">
      <w:start w:val="1"/>
      <w:numFmt w:val="bullet"/>
      <w:lvlText w:val="-"/>
      <w:lvlJc w:val="left"/>
      <w:pPr>
        <w:ind w:left="720" w:hanging="360"/>
      </w:pPr>
      <w:rPr>
        <w:rFonts w:ascii="Open Sans" w:eastAsia="Open Sans" w:hAnsi="Open Sans" w:cs="Open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1EA14D8"/>
    <w:multiLevelType w:val="multilevel"/>
    <w:tmpl w:val="B55C1A5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6E7844F0"/>
    <w:multiLevelType w:val="multilevel"/>
    <w:tmpl w:val="E110C3AE"/>
    <w:lvl w:ilvl="0">
      <w:start w:val="1"/>
      <w:numFmt w:val="bullet"/>
      <w:lvlText w:val="-"/>
      <w:lvlJc w:val="left"/>
      <w:pPr>
        <w:ind w:left="720" w:hanging="360"/>
      </w:pPr>
      <w:rPr>
        <w:rFonts w:ascii="Open Sans" w:eastAsia="Open Sans" w:hAnsi="Open Sans" w:cs="Open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600C"/>
    <w:rsid w:val="001334C5"/>
    <w:rsid w:val="003B600C"/>
    <w:rsid w:val="00463ADE"/>
    <w:rsid w:val="00471116"/>
    <w:rsid w:val="00850E06"/>
    <w:rsid w:val="00B0505D"/>
    <w:rsid w:val="00D324F4"/>
    <w:rsid w:val="00E52C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5CC55"/>
  <w15:docId w15:val="{19CA7F64-3DF3-4476-8F0E-DE2905D1C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it"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360" w:after="80"/>
      <w:outlineLvl w:val="0"/>
    </w:pPr>
    <w:rPr>
      <w:rFonts w:ascii="Play" w:eastAsia="Play" w:hAnsi="Play" w:cs="Play"/>
      <w:color w:val="0F4761"/>
      <w:sz w:val="40"/>
      <w:szCs w:val="40"/>
    </w:rPr>
  </w:style>
  <w:style w:type="paragraph" w:styleId="Titolo2">
    <w:name w:val="heading 2"/>
    <w:basedOn w:val="Normale"/>
    <w:next w:val="Normale"/>
    <w:uiPriority w:val="9"/>
    <w:semiHidden/>
    <w:unhideWhenUsed/>
    <w:qFormat/>
    <w:pPr>
      <w:keepNext/>
      <w:keepLines/>
      <w:spacing w:before="160" w:after="80"/>
      <w:outlineLvl w:val="1"/>
    </w:pPr>
    <w:rPr>
      <w:rFonts w:ascii="Play" w:eastAsia="Play" w:hAnsi="Play" w:cs="Play"/>
      <w:color w:val="0F4761"/>
      <w:sz w:val="32"/>
      <w:szCs w:val="32"/>
    </w:rPr>
  </w:style>
  <w:style w:type="paragraph" w:styleId="Titolo3">
    <w:name w:val="heading 3"/>
    <w:basedOn w:val="Normale"/>
    <w:next w:val="Normale"/>
    <w:uiPriority w:val="9"/>
    <w:semiHidden/>
    <w:unhideWhenUsed/>
    <w:qFormat/>
    <w:pPr>
      <w:keepNext/>
      <w:keepLines/>
      <w:spacing w:before="160" w:after="80"/>
      <w:outlineLvl w:val="2"/>
    </w:pPr>
    <w:rPr>
      <w:color w:val="0F4761"/>
      <w:sz w:val="28"/>
      <w:szCs w:val="28"/>
    </w:rPr>
  </w:style>
  <w:style w:type="paragraph" w:styleId="Titolo4">
    <w:name w:val="heading 4"/>
    <w:basedOn w:val="Normale"/>
    <w:next w:val="Normale"/>
    <w:uiPriority w:val="9"/>
    <w:semiHidden/>
    <w:unhideWhenUsed/>
    <w:qFormat/>
    <w:pPr>
      <w:keepNext/>
      <w:keepLines/>
      <w:spacing w:before="80" w:after="40"/>
      <w:outlineLvl w:val="3"/>
    </w:pPr>
    <w:rPr>
      <w:i/>
      <w:iCs/>
      <w:color w:val="0F4761"/>
    </w:rPr>
  </w:style>
  <w:style w:type="paragraph" w:styleId="Titolo5">
    <w:name w:val="heading 5"/>
    <w:basedOn w:val="Normale"/>
    <w:next w:val="Normale"/>
    <w:uiPriority w:val="9"/>
    <w:semiHidden/>
    <w:unhideWhenUsed/>
    <w:qFormat/>
    <w:pPr>
      <w:keepNext/>
      <w:keepLines/>
      <w:spacing w:before="80" w:after="40"/>
      <w:outlineLvl w:val="4"/>
    </w:pPr>
    <w:rPr>
      <w:color w:val="0F4761"/>
    </w:rPr>
  </w:style>
  <w:style w:type="paragraph" w:styleId="Titolo6">
    <w:name w:val="heading 6"/>
    <w:basedOn w:val="Normale"/>
    <w:next w:val="Normale"/>
    <w:uiPriority w:val="9"/>
    <w:semiHidden/>
    <w:unhideWhenUsed/>
    <w:qFormat/>
    <w:pPr>
      <w:keepNext/>
      <w:keepLines/>
      <w:spacing w:before="40"/>
      <w:outlineLvl w:val="5"/>
    </w:pPr>
    <w:rPr>
      <w:i/>
      <w:iCs/>
      <w:color w:val="595959"/>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spacing w:after="80"/>
    </w:pPr>
    <w:rPr>
      <w:rFonts w:ascii="Play" w:eastAsia="Play" w:hAnsi="Play" w:cs="Play"/>
      <w:sz w:val="56"/>
      <w:szCs w:val="56"/>
    </w:rPr>
  </w:style>
  <w:style w:type="paragraph" w:styleId="Sottotitolo">
    <w:name w:val="Subtitle"/>
    <w:basedOn w:val="Normale"/>
    <w:next w:val="Normale"/>
    <w:uiPriority w:val="11"/>
    <w:qFormat/>
    <w:pPr>
      <w:spacing w:after="160"/>
    </w:pPr>
    <w:rPr>
      <w:color w:val="595959"/>
      <w:sz w:val="28"/>
      <w:szCs w:val="28"/>
    </w:rPr>
  </w:style>
  <w:style w:type="paragraph" w:styleId="Testofumetto">
    <w:name w:val="Balloon Text"/>
    <w:basedOn w:val="Normale"/>
    <w:link w:val="TestofumettoCarattere"/>
    <w:uiPriority w:val="99"/>
    <w:semiHidden/>
    <w:unhideWhenUsed/>
    <w:rsid w:val="001334C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334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39945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674</Words>
  <Characters>3843</Characters>
  <Application>Microsoft Office Word</Application>
  <DocSecurity>0</DocSecurity>
  <Lines>32</Lines>
  <Paragraphs>9</Paragraphs>
  <ScaleCrop>false</ScaleCrop>
  <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docId:182791C84AE2E332E0079BDD2739F171</cp:keywords>
  <cp:lastModifiedBy>Maria Simonetta Casula</cp:lastModifiedBy>
  <cp:revision>6</cp:revision>
  <dcterms:created xsi:type="dcterms:W3CDTF">2026-06-18T11:26:00Z</dcterms:created>
  <dcterms:modified xsi:type="dcterms:W3CDTF">2026-08-03T10:06:00Z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0x010100791785D8942D624EBC85FE3FA4840750</vt:lpwstr>
  </property>
  <property fmtid="{D5CDD505-2E9C-101B-9397-08002B2CF9AE}" pid="3" name="MediaServiceImageTags">
    <vt:lpwstr>MediaServiceImageTags</vt:lpwstr>
  </property>
</Properties>
</file>